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38" w:rsidRPr="00036A1B" w:rsidRDefault="00E06838" w:rsidP="00265C13">
      <w:pPr>
        <w:pStyle w:val="Heading1"/>
        <w:rPr>
          <w:rFonts w:asciiTheme="minorHAnsi" w:hAnsiTheme="minorHAnsi" w:cstheme="minorHAnsi"/>
          <w:sz w:val="22"/>
          <w:szCs w:val="22"/>
        </w:rPr>
      </w:pPr>
      <w:r w:rsidRPr="00036A1B">
        <w:rPr>
          <w:rFonts w:asciiTheme="minorHAnsi" w:hAnsiTheme="minorHAnsi" w:cstheme="minorHAnsi"/>
          <w:sz w:val="22"/>
          <w:szCs w:val="22"/>
        </w:rPr>
        <w:t>Job title:   Purchase Ledger Senior</w:t>
      </w:r>
    </w:p>
    <w:p w:rsidR="00E06838" w:rsidRPr="00036A1B" w:rsidRDefault="00265C13" w:rsidP="00265C13">
      <w:pPr>
        <w:pStyle w:val="Heading3"/>
        <w:ind w:right="-1"/>
        <w:jc w:val="both"/>
        <w:rPr>
          <w:rFonts w:asciiTheme="minorHAnsi" w:hAnsiTheme="minorHAnsi" w:cstheme="minorHAnsi"/>
          <w:sz w:val="22"/>
          <w:szCs w:val="22"/>
        </w:rPr>
      </w:pPr>
      <w:r w:rsidRPr="00036A1B">
        <w:rPr>
          <w:rFonts w:asciiTheme="minorHAnsi" w:hAnsiTheme="minorHAnsi" w:cstheme="minorHAnsi"/>
          <w:sz w:val="22"/>
          <w:szCs w:val="22"/>
        </w:rPr>
        <w:t xml:space="preserve">Department: </w:t>
      </w:r>
      <w:r w:rsidR="00E06838" w:rsidRPr="00036A1B">
        <w:rPr>
          <w:rFonts w:asciiTheme="minorHAnsi" w:hAnsiTheme="minorHAnsi" w:cstheme="minorHAnsi"/>
          <w:sz w:val="22"/>
          <w:szCs w:val="22"/>
        </w:rPr>
        <w:t>Finance, Procurement and Data Management</w:t>
      </w:r>
    </w:p>
    <w:p w:rsidR="00E06838" w:rsidRPr="00036A1B" w:rsidRDefault="00E06838" w:rsidP="00265C13">
      <w:pPr>
        <w:pStyle w:val="Heading3"/>
        <w:ind w:right="-1"/>
        <w:jc w:val="both"/>
        <w:rPr>
          <w:rFonts w:asciiTheme="minorHAnsi" w:hAnsiTheme="minorHAnsi" w:cstheme="minorHAnsi"/>
          <w:b w:val="0"/>
          <w:sz w:val="22"/>
          <w:szCs w:val="22"/>
        </w:rPr>
      </w:pPr>
      <w:r w:rsidRPr="00036A1B">
        <w:rPr>
          <w:rFonts w:asciiTheme="minorHAnsi" w:hAnsiTheme="minorHAnsi" w:cstheme="minorHAnsi"/>
          <w:sz w:val="22"/>
          <w:szCs w:val="22"/>
        </w:rPr>
        <w:t>Ref:  VBSS21.</w:t>
      </w:r>
      <w:r w:rsidR="00265C13" w:rsidRPr="00036A1B">
        <w:rPr>
          <w:rFonts w:asciiTheme="minorHAnsi" w:hAnsiTheme="minorHAnsi" w:cstheme="minorHAnsi"/>
          <w:sz w:val="22"/>
          <w:szCs w:val="22"/>
        </w:rPr>
        <w:t>23</w:t>
      </w:r>
    </w:p>
    <w:p w:rsidR="00447FE5" w:rsidRPr="00036A1B" w:rsidRDefault="00447FE5" w:rsidP="002F44BD">
      <w:pPr>
        <w:jc w:val="both"/>
        <w:rPr>
          <w:rFonts w:asciiTheme="minorHAnsi" w:hAnsiTheme="minorHAnsi" w:cstheme="minorHAnsi"/>
          <w:sz w:val="22"/>
          <w:szCs w:val="22"/>
        </w:rPr>
      </w:pPr>
    </w:p>
    <w:p w:rsidR="00E06838" w:rsidRPr="00036A1B" w:rsidRDefault="00E06838" w:rsidP="00036A1B">
      <w:pPr>
        <w:pStyle w:val="ListParagraph"/>
        <w:numPr>
          <w:ilvl w:val="0"/>
          <w:numId w:val="31"/>
        </w:numPr>
        <w:ind w:left="284" w:hanging="284"/>
        <w:jc w:val="both"/>
        <w:rPr>
          <w:rFonts w:asciiTheme="minorHAnsi" w:hAnsiTheme="minorHAnsi" w:cstheme="minorHAnsi"/>
          <w:b/>
          <w:bCs/>
          <w:iCs/>
          <w:sz w:val="22"/>
          <w:szCs w:val="22"/>
        </w:rPr>
      </w:pPr>
      <w:r w:rsidRPr="00036A1B">
        <w:rPr>
          <w:rFonts w:asciiTheme="minorHAnsi" w:hAnsiTheme="minorHAnsi" w:cstheme="minorHAnsi"/>
          <w:b/>
          <w:bCs/>
          <w:iCs/>
          <w:sz w:val="22"/>
          <w:szCs w:val="22"/>
        </w:rPr>
        <w:t xml:space="preserve">ABOUT THE ROLE </w:t>
      </w:r>
    </w:p>
    <w:p w:rsidR="00E06838" w:rsidRPr="00036A1B" w:rsidRDefault="00E06838" w:rsidP="002F44BD">
      <w:pPr>
        <w:jc w:val="both"/>
        <w:rPr>
          <w:rFonts w:asciiTheme="minorHAnsi" w:hAnsiTheme="minorHAnsi" w:cstheme="minorHAnsi"/>
          <w:sz w:val="22"/>
          <w:szCs w:val="22"/>
        </w:rPr>
      </w:pPr>
    </w:p>
    <w:p w:rsidR="004E66A8" w:rsidRPr="00036A1B" w:rsidRDefault="004E66A8" w:rsidP="002F44BD">
      <w:pPr>
        <w:jc w:val="both"/>
        <w:rPr>
          <w:rFonts w:asciiTheme="minorHAnsi" w:hAnsiTheme="minorHAnsi" w:cstheme="minorHAnsi"/>
          <w:sz w:val="22"/>
          <w:szCs w:val="22"/>
        </w:rPr>
      </w:pPr>
      <w:r w:rsidRPr="00036A1B">
        <w:rPr>
          <w:rFonts w:asciiTheme="minorHAnsi" w:hAnsiTheme="minorHAnsi" w:cstheme="minorHAnsi"/>
          <w:sz w:val="22"/>
          <w:szCs w:val="22"/>
        </w:rPr>
        <w:t xml:space="preserve">Vision, West Nottinghamshire College has grown rapidly over the last three years; it is a dynamic learning organisation with turnover </w:t>
      </w:r>
      <w:r w:rsidR="005C2FAB" w:rsidRPr="00036A1B">
        <w:rPr>
          <w:rFonts w:asciiTheme="minorHAnsi" w:hAnsiTheme="minorHAnsi" w:cstheme="minorHAnsi"/>
          <w:sz w:val="22"/>
          <w:szCs w:val="22"/>
        </w:rPr>
        <w:t>over £45</w:t>
      </w:r>
      <w:r w:rsidRPr="00036A1B">
        <w:rPr>
          <w:rFonts w:asciiTheme="minorHAnsi" w:hAnsiTheme="minorHAnsi" w:cstheme="minorHAnsi"/>
          <w:sz w:val="22"/>
          <w:szCs w:val="22"/>
        </w:rPr>
        <w:t xml:space="preserve"> million.  To complement our excellent Business Strategy and Finance Team, we are seeking to appoint</w:t>
      </w:r>
      <w:r w:rsidR="00E72253" w:rsidRPr="00036A1B">
        <w:rPr>
          <w:rFonts w:asciiTheme="minorHAnsi" w:hAnsiTheme="minorHAnsi" w:cstheme="minorHAnsi"/>
          <w:sz w:val="22"/>
          <w:szCs w:val="22"/>
        </w:rPr>
        <w:t xml:space="preserve"> a</w:t>
      </w:r>
      <w:r w:rsidR="00036A1B" w:rsidRPr="00036A1B">
        <w:rPr>
          <w:rFonts w:asciiTheme="minorHAnsi" w:hAnsiTheme="minorHAnsi" w:cstheme="minorHAnsi"/>
          <w:sz w:val="22"/>
          <w:szCs w:val="22"/>
        </w:rPr>
        <w:t xml:space="preserve"> purchase ledger senior</w:t>
      </w:r>
      <w:r w:rsidRPr="00036A1B">
        <w:rPr>
          <w:rFonts w:asciiTheme="minorHAnsi" w:hAnsiTheme="minorHAnsi" w:cstheme="minorHAnsi"/>
          <w:sz w:val="22"/>
          <w:szCs w:val="22"/>
        </w:rPr>
        <w:t xml:space="preserve"> to work across the </w:t>
      </w:r>
      <w:r w:rsidR="00E72253" w:rsidRPr="00036A1B">
        <w:rPr>
          <w:rFonts w:asciiTheme="minorHAnsi" w:hAnsiTheme="minorHAnsi" w:cstheme="minorHAnsi"/>
          <w:sz w:val="22"/>
          <w:szCs w:val="22"/>
        </w:rPr>
        <w:t xml:space="preserve">college and subsidiaries </w:t>
      </w:r>
      <w:r w:rsidRPr="00036A1B">
        <w:rPr>
          <w:rFonts w:asciiTheme="minorHAnsi" w:hAnsiTheme="minorHAnsi" w:cstheme="minorHAnsi"/>
          <w:sz w:val="22"/>
          <w:szCs w:val="22"/>
        </w:rPr>
        <w:t>purchase ledger</w:t>
      </w:r>
      <w:r w:rsidR="005C2FAB" w:rsidRPr="00036A1B">
        <w:rPr>
          <w:rFonts w:asciiTheme="minorHAnsi" w:hAnsiTheme="minorHAnsi" w:cstheme="minorHAnsi"/>
          <w:sz w:val="22"/>
          <w:szCs w:val="22"/>
        </w:rPr>
        <w:t>.</w:t>
      </w:r>
      <w:r w:rsidRPr="00036A1B">
        <w:rPr>
          <w:rFonts w:asciiTheme="minorHAnsi" w:hAnsiTheme="minorHAnsi" w:cstheme="minorHAnsi"/>
          <w:sz w:val="22"/>
          <w:szCs w:val="22"/>
        </w:rPr>
        <w:t xml:space="preserve">  The Finance team have been heavily involved in implementing a new electronic ordering system that has streamlined processes and this role will continue to contribute in taking the team forward into the next exciting phase of its development.</w:t>
      </w:r>
    </w:p>
    <w:p w:rsidR="004E66A8" w:rsidRPr="00036A1B" w:rsidRDefault="004E66A8" w:rsidP="002F44BD">
      <w:pPr>
        <w:jc w:val="both"/>
        <w:rPr>
          <w:rFonts w:asciiTheme="minorHAnsi" w:hAnsiTheme="minorHAnsi" w:cstheme="minorHAnsi"/>
          <w:sz w:val="22"/>
          <w:szCs w:val="22"/>
        </w:rPr>
      </w:pPr>
    </w:p>
    <w:p w:rsidR="008D40E1" w:rsidRPr="00036A1B" w:rsidRDefault="004E66A8" w:rsidP="002F44BD">
      <w:pPr>
        <w:jc w:val="both"/>
        <w:rPr>
          <w:rFonts w:asciiTheme="minorHAnsi" w:hAnsiTheme="minorHAnsi" w:cstheme="minorHAnsi"/>
          <w:sz w:val="22"/>
          <w:szCs w:val="22"/>
        </w:rPr>
      </w:pPr>
      <w:r w:rsidRPr="00036A1B">
        <w:rPr>
          <w:rFonts w:asciiTheme="minorHAnsi" w:hAnsiTheme="minorHAnsi" w:cstheme="minorHAnsi"/>
          <w:sz w:val="22"/>
          <w:szCs w:val="22"/>
        </w:rPr>
        <w:t xml:space="preserve">You will report directly to the </w:t>
      </w:r>
      <w:r w:rsidR="00F951C3" w:rsidRPr="00036A1B">
        <w:rPr>
          <w:rFonts w:asciiTheme="minorHAnsi" w:hAnsiTheme="minorHAnsi" w:cstheme="minorHAnsi"/>
          <w:sz w:val="22"/>
          <w:szCs w:val="22"/>
        </w:rPr>
        <w:t>Financial Services Manager</w:t>
      </w:r>
      <w:r w:rsidRPr="00036A1B">
        <w:rPr>
          <w:rFonts w:asciiTheme="minorHAnsi" w:hAnsiTheme="minorHAnsi" w:cstheme="minorHAnsi"/>
          <w:sz w:val="22"/>
          <w:szCs w:val="22"/>
        </w:rPr>
        <w:t>. This is an exciting opportunity to join our Finance team, we strive to provide a responsive, friendly, efficient service and work closely with both internal and external clients.</w:t>
      </w:r>
    </w:p>
    <w:p w:rsidR="008D40E1" w:rsidRPr="00036A1B" w:rsidRDefault="008D40E1" w:rsidP="002F44BD">
      <w:pPr>
        <w:jc w:val="both"/>
        <w:rPr>
          <w:rFonts w:asciiTheme="minorHAnsi" w:hAnsiTheme="minorHAnsi" w:cstheme="minorHAnsi"/>
          <w:sz w:val="22"/>
          <w:szCs w:val="22"/>
        </w:rPr>
      </w:pPr>
    </w:p>
    <w:p w:rsidR="004E66A8" w:rsidRPr="00036A1B" w:rsidRDefault="008D40E1" w:rsidP="002F44BD">
      <w:pPr>
        <w:jc w:val="both"/>
        <w:rPr>
          <w:rFonts w:asciiTheme="minorHAnsi" w:hAnsiTheme="minorHAnsi" w:cstheme="minorHAnsi"/>
          <w:sz w:val="22"/>
          <w:szCs w:val="22"/>
        </w:rPr>
      </w:pPr>
      <w:r w:rsidRPr="00036A1B">
        <w:rPr>
          <w:rFonts w:asciiTheme="minorHAnsi" w:hAnsiTheme="minorHAnsi" w:cstheme="minorHAnsi"/>
          <w:sz w:val="22"/>
          <w:szCs w:val="22"/>
        </w:rPr>
        <w:t xml:space="preserve"> </w:t>
      </w:r>
      <w:r w:rsidR="004E66A8" w:rsidRPr="00036A1B">
        <w:rPr>
          <w:rFonts w:asciiTheme="minorHAnsi" w:hAnsiTheme="minorHAnsi" w:cstheme="minorHAnsi"/>
          <w:sz w:val="22"/>
          <w:szCs w:val="22"/>
        </w:rPr>
        <w:t>You will, already have experience of:</w:t>
      </w:r>
    </w:p>
    <w:p w:rsidR="00E06838" w:rsidRPr="00036A1B" w:rsidRDefault="00E06838" w:rsidP="002F44BD">
      <w:pPr>
        <w:jc w:val="both"/>
        <w:rPr>
          <w:rFonts w:asciiTheme="minorHAnsi" w:hAnsiTheme="minorHAnsi" w:cstheme="minorHAnsi"/>
          <w:sz w:val="22"/>
          <w:szCs w:val="22"/>
        </w:rPr>
      </w:pPr>
    </w:p>
    <w:p w:rsidR="004E66A8" w:rsidRPr="00036A1B" w:rsidRDefault="004E66A8" w:rsidP="002F44BD">
      <w:pPr>
        <w:jc w:val="both"/>
        <w:rPr>
          <w:rFonts w:asciiTheme="minorHAnsi" w:hAnsiTheme="minorHAnsi" w:cstheme="minorHAnsi"/>
          <w:sz w:val="22"/>
          <w:szCs w:val="22"/>
        </w:rPr>
      </w:pPr>
      <w:r w:rsidRPr="00036A1B">
        <w:rPr>
          <w:rFonts w:asciiTheme="minorHAnsi" w:hAnsiTheme="minorHAnsi" w:cstheme="minorHAnsi"/>
          <w:sz w:val="22"/>
          <w:szCs w:val="22"/>
        </w:rPr>
        <w:t>•</w:t>
      </w:r>
      <w:r w:rsidRPr="00036A1B">
        <w:rPr>
          <w:rFonts w:asciiTheme="minorHAnsi" w:hAnsiTheme="minorHAnsi" w:cstheme="minorHAnsi"/>
          <w:sz w:val="22"/>
          <w:szCs w:val="22"/>
        </w:rPr>
        <w:tab/>
        <w:t>Working within a Finance environment.</w:t>
      </w:r>
    </w:p>
    <w:p w:rsidR="004E66A8" w:rsidRPr="00036A1B" w:rsidRDefault="004E66A8" w:rsidP="002F44BD">
      <w:pPr>
        <w:jc w:val="both"/>
        <w:rPr>
          <w:rFonts w:asciiTheme="minorHAnsi" w:hAnsiTheme="minorHAnsi" w:cstheme="minorHAnsi"/>
          <w:sz w:val="22"/>
          <w:szCs w:val="22"/>
        </w:rPr>
      </w:pPr>
      <w:r w:rsidRPr="00036A1B">
        <w:rPr>
          <w:rFonts w:asciiTheme="minorHAnsi" w:hAnsiTheme="minorHAnsi" w:cstheme="minorHAnsi"/>
          <w:sz w:val="22"/>
          <w:szCs w:val="22"/>
        </w:rPr>
        <w:t>•</w:t>
      </w:r>
      <w:r w:rsidRPr="00036A1B">
        <w:rPr>
          <w:rFonts w:asciiTheme="minorHAnsi" w:hAnsiTheme="minorHAnsi" w:cstheme="minorHAnsi"/>
          <w:sz w:val="22"/>
          <w:szCs w:val="22"/>
        </w:rPr>
        <w:tab/>
        <w:t>Providing excellent customer service.</w:t>
      </w:r>
    </w:p>
    <w:p w:rsidR="004E66A8" w:rsidRPr="00036A1B" w:rsidRDefault="004E66A8" w:rsidP="002F44BD">
      <w:pPr>
        <w:jc w:val="both"/>
        <w:rPr>
          <w:rFonts w:asciiTheme="minorHAnsi" w:hAnsiTheme="minorHAnsi" w:cstheme="minorHAnsi"/>
          <w:sz w:val="22"/>
          <w:szCs w:val="22"/>
        </w:rPr>
      </w:pPr>
      <w:r w:rsidRPr="00036A1B">
        <w:rPr>
          <w:rFonts w:asciiTheme="minorHAnsi" w:hAnsiTheme="minorHAnsi" w:cstheme="minorHAnsi"/>
          <w:sz w:val="22"/>
          <w:szCs w:val="22"/>
        </w:rPr>
        <w:t>•</w:t>
      </w:r>
      <w:r w:rsidRPr="00036A1B">
        <w:rPr>
          <w:rFonts w:asciiTheme="minorHAnsi" w:hAnsiTheme="minorHAnsi" w:cstheme="minorHAnsi"/>
          <w:sz w:val="22"/>
          <w:szCs w:val="22"/>
        </w:rPr>
        <w:tab/>
        <w:t>Liaising with internal</w:t>
      </w:r>
      <w:r w:rsidR="008747A7" w:rsidRPr="00036A1B">
        <w:rPr>
          <w:rFonts w:asciiTheme="minorHAnsi" w:hAnsiTheme="minorHAnsi" w:cstheme="minorHAnsi"/>
          <w:sz w:val="22"/>
          <w:szCs w:val="22"/>
        </w:rPr>
        <w:t xml:space="preserve"> and external clients</w:t>
      </w:r>
      <w:r w:rsidR="00620A28" w:rsidRPr="00036A1B">
        <w:rPr>
          <w:rFonts w:asciiTheme="minorHAnsi" w:hAnsiTheme="minorHAnsi" w:cstheme="minorHAnsi"/>
          <w:sz w:val="22"/>
          <w:szCs w:val="22"/>
        </w:rPr>
        <w:t>.</w:t>
      </w:r>
    </w:p>
    <w:p w:rsidR="004E66A8" w:rsidRPr="00036A1B" w:rsidRDefault="004E66A8" w:rsidP="002F44BD">
      <w:pPr>
        <w:jc w:val="both"/>
        <w:rPr>
          <w:rFonts w:asciiTheme="minorHAnsi" w:hAnsiTheme="minorHAnsi" w:cstheme="minorHAnsi"/>
          <w:sz w:val="22"/>
          <w:szCs w:val="22"/>
        </w:rPr>
      </w:pPr>
    </w:p>
    <w:p w:rsidR="000F396F" w:rsidRPr="00036A1B" w:rsidRDefault="004E66A8" w:rsidP="002F44BD">
      <w:pPr>
        <w:jc w:val="both"/>
        <w:rPr>
          <w:rFonts w:asciiTheme="minorHAnsi" w:hAnsiTheme="minorHAnsi" w:cstheme="minorHAnsi"/>
          <w:sz w:val="22"/>
          <w:szCs w:val="22"/>
        </w:rPr>
      </w:pPr>
      <w:r w:rsidRPr="00036A1B">
        <w:rPr>
          <w:rFonts w:asciiTheme="minorHAnsi" w:hAnsiTheme="minorHAnsi" w:cstheme="minorHAnsi"/>
          <w:sz w:val="22"/>
          <w:szCs w:val="22"/>
        </w:rPr>
        <w:t>You will also have the drive, energy, passion and ambition to help us move forward successfully. In return, we can promise you a progressive and open environment in which to work, and if you are ready to help shape the future of our College and the learners we serve, then we have a challenge for you.</w:t>
      </w:r>
    </w:p>
    <w:p w:rsidR="006542CB" w:rsidRPr="00036A1B" w:rsidRDefault="006542CB" w:rsidP="00453D12">
      <w:pPr>
        <w:tabs>
          <w:tab w:val="left" w:pos="930"/>
        </w:tabs>
        <w:jc w:val="both"/>
        <w:rPr>
          <w:rFonts w:asciiTheme="minorHAnsi" w:hAnsiTheme="minorHAnsi" w:cstheme="minorHAnsi"/>
          <w:sz w:val="22"/>
          <w:szCs w:val="22"/>
        </w:rPr>
      </w:pPr>
    </w:p>
    <w:p w:rsidR="00E06838" w:rsidRPr="00036A1B" w:rsidRDefault="00E06838" w:rsidP="00036A1B">
      <w:pPr>
        <w:ind w:right="-1"/>
        <w:jc w:val="both"/>
        <w:rPr>
          <w:rFonts w:asciiTheme="minorHAnsi" w:hAnsiTheme="minorHAnsi" w:cstheme="minorHAnsi"/>
          <w:b/>
          <w:color w:val="000000"/>
          <w:sz w:val="22"/>
          <w:szCs w:val="22"/>
        </w:rPr>
      </w:pPr>
      <w:r w:rsidRPr="00036A1B">
        <w:rPr>
          <w:rFonts w:asciiTheme="minorHAnsi" w:hAnsiTheme="minorHAnsi" w:cstheme="minorHAnsi"/>
          <w:color w:val="000000"/>
          <w:sz w:val="22"/>
          <w:szCs w:val="22"/>
        </w:rPr>
        <w:t xml:space="preserve">The role will require you to embed the college’s values; </w:t>
      </w:r>
      <w:r w:rsidRPr="00036A1B">
        <w:rPr>
          <w:rFonts w:asciiTheme="minorHAnsi" w:hAnsiTheme="minorHAnsi" w:cstheme="minorHAnsi"/>
          <w:b/>
          <w:color w:val="000000"/>
          <w:sz w:val="22"/>
          <w:szCs w:val="22"/>
        </w:rPr>
        <w:t>Respect,</w:t>
      </w:r>
      <w:r w:rsidR="00036A1B" w:rsidRPr="00036A1B">
        <w:rPr>
          <w:rFonts w:asciiTheme="minorHAnsi" w:hAnsiTheme="minorHAnsi" w:cstheme="minorHAnsi"/>
          <w:b/>
          <w:color w:val="000000"/>
          <w:sz w:val="22"/>
          <w:szCs w:val="22"/>
        </w:rPr>
        <w:t xml:space="preserve"> Integrity, Collaboration, High </w:t>
      </w:r>
      <w:r w:rsidRPr="00036A1B">
        <w:rPr>
          <w:rFonts w:asciiTheme="minorHAnsi" w:hAnsiTheme="minorHAnsi" w:cstheme="minorHAnsi"/>
          <w:b/>
          <w:color w:val="000000"/>
          <w:sz w:val="22"/>
          <w:szCs w:val="22"/>
        </w:rPr>
        <w:t xml:space="preserve">Expectations, Responsibility. </w:t>
      </w:r>
    </w:p>
    <w:p w:rsidR="003A61BF" w:rsidRPr="00036A1B" w:rsidRDefault="003A61BF" w:rsidP="00036A1B">
      <w:pPr>
        <w:tabs>
          <w:tab w:val="left" w:pos="930"/>
        </w:tabs>
        <w:jc w:val="both"/>
        <w:rPr>
          <w:rFonts w:asciiTheme="minorHAnsi" w:hAnsiTheme="minorHAnsi" w:cstheme="minorHAnsi"/>
          <w:sz w:val="22"/>
          <w:szCs w:val="22"/>
        </w:rPr>
      </w:pPr>
    </w:p>
    <w:p w:rsidR="00AE00DD" w:rsidRPr="00036A1B" w:rsidRDefault="00AE00DD" w:rsidP="00265C13">
      <w:pPr>
        <w:pStyle w:val="Heading3"/>
        <w:jc w:val="left"/>
        <w:rPr>
          <w:rFonts w:asciiTheme="minorHAnsi" w:hAnsiTheme="minorHAnsi" w:cstheme="minorHAnsi"/>
          <w:sz w:val="22"/>
          <w:szCs w:val="22"/>
        </w:rPr>
      </w:pPr>
      <w:r w:rsidRPr="00036A1B">
        <w:rPr>
          <w:rFonts w:asciiTheme="minorHAnsi" w:hAnsiTheme="minorHAnsi" w:cstheme="minorHAnsi"/>
          <w:sz w:val="22"/>
          <w:szCs w:val="22"/>
        </w:rPr>
        <w:t>2. The Post</w:t>
      </w:r>
    </w:p>
    <w:p w:rsidR="00453D12" w:rsidRPr="00036A1B" w:rsidRDefault="00453D12" w:rsidP="002F44BD">
      <w:pPr>
        <w:jc w:val="both"/>
        <w:rPr>
          <w:rFonts w:asciiTheme="minorHAnsi" w:hAnsiTheme="minorHAnsi" w:cstheme="minorHAnsi"/>
          <w:b/>
          <w:sz w:val="22"/>
          <w:szCs w:val="22"/>
        </w:rPr>
      </w:pPr>
    </w:p>
    <w:p w:rsidR="00453D12" w:rsidRPr="00036A1B" w:rsidRDefault="00453D12" w:rsidP="00E72E97">
      <w:pPr>
        <w:pStyle w:val="ListParagraph"/>
        <w:numPr>
          <w:ilvl w:val="1"/>
          <w:numId w:val="17"/>
        </w:numPr>
        <w:jc w:val="both"/>
        <w:rPr>
          <w:rFonts w:asciiTheme="minorHAnsi" w:hAnsiTheme="minorHAnsi" w:cstheme="minorHAnsi"/>
          <w:b/>
          <w:sz w:val="22"/>
          <w:szCs w:val="22"/>
        </w:rPr>
      </w:pPr>
      <w:r w:rsidRPr="00036A1B">
        <w:rPr>
          <w:rFonts w:asciiTheme="minorHAnsi" w:hAnsiTheme="minorHAnsi" w:cstheme="minorHAnsi"/>
          <w:b/>
          <w:sz w:val="22"/>
          <w:szCs w:val="22"/>
        </w:rPr>
        <w:t>Main Duties and Responsibilities</w:t>
      </w:r>
    </w:p>
    <w:p w:rsidR="00453D12" w:rsidRPr="00036A1B" w:rsidRDefault="00453D12" w:rsidP="002F44BD">
      <w:pPr>
        <w:jc w:val="both"/>
        <w:rPr>
          <w:rFonts w:asciiTheme="minorHAnsi" w:hAnsiTheme="minorHAnsi" w:cstheme="minorHAnsi"/>
          <w:b/>
          <w:sz w:val="22"/>
          <w:szCs w:val="22"/>
        </w:rPr>
      </w:pPr>
    </w:p>
    <w:p w:rsidR="008C6FC9" w:rsidRPr="00036A1B" w:rsidRDefault="00453D12" w:rsidP="0049600A">
      <w:pPr>
        <w:jc w:val="both"/>
        <w:rPr>
          <w:rFonts w:asciiTheme="minorHAnsi" w:hAnsiTheme="minorHAnsi" w:cstheme="minorHAnsi"/>
          <w:b/>
          <w:sz w:val="22"/>
          <w:szCs w:val="22"/>
        </w:rPr>
      </w:pPr>
      <w:r w:rsidRPr="00036A1B">
        <w:rPr>
          <w:rFonts w:asciiTheme="minorHAnsi" w:hAnsiTheme="minorHAnsi" w:cstheme="minorHAnsi"/>
          <w:b/>
          <w:sz w:val="22"/>
          <w:szCs w:val="22"/>
        </w:rPr>
        <w:t xml:space="preserve">The majority of your time will be spent on </w:t>
      </w:r>
      <w:r w:rsidR="008C6FC9" w:rsidRPr="00036A1B">
        <w:rPr>
          <w:rFonts w:asciiTheme="minorHAnsi" w:hAnsiTheme="minorHAnsi" w:cstheme="minorHAnsi"/>
          <w:b/>
          <w:sz w:val="22"/>
          <w:szCs w:val="22"/>
        </w:rPr>
        <w:t>purchase</w:t>
      </w:r>
      <w:r w:rsidRPr="00036A1B">
        <w:rPr>
          <w:rFonts w:asciiTheme="minorHAnsi" w:hAnsiTheme="minorHAnsi" w:cstheme="minorHAnsi"/>
          <w:b/>
          <w:sz w:val="22"/>
          <w:szCs w:val="22"/>
        </w:rPr>
        <w:t xml:space="preserve"> ledger duties as below, however you will be required to assist in the other areas as listed under other duties.  It should be noted that the tasks apply to </w:t>
      </w:r>
      <w:r w:rsidR="001E6A73" w:rsidRPr="00036A1B">
        <w:rPr>
          <w:rFonts w:asciiTheme="minorHAnsi" w:hAnsiTheme="minorHAnsi" w:cstheme="minorHAnsi"/>
          <w:b/>
          <w:sz w:val="22"/>
          <w:szCs w:val="22"/>
        </w:rPr>
        <w:t>the whole college group</w:t>
      </w:r>
      <w:r w:rsidRPr="00036A1B">
        <w:rPr>
          <w:rFonts w:asciiTheme="minorHAnsi" w:hAnsiTheme="minorHAnsi" w:cstheme="minorHAnsi"/>
          <w:b/>
          <w:sz w:val="22"/>
          <w:szCs w:val="22"/>
        </w:rPr>
        <w:t>.</w:t>
      </w:r>
    </w:p>
    <w:p w:rsidR="001E6A73" w:rsidRPr="00036A1B" w:rsidRDefault="001E6A73" w:rsidP="0049600A">
      <w:pPr>
        <w:jc w:val="both"/>
        <w:rPr>
          <w:rFonts w:asciiTheme="minorHAnsi" w:hAnsiTheme="minorHAnsi" w:cstheme="minorHAnsi"/>
          <w:b/>
          <w:bCs/>
          <w:i/>
          <w:iCs/>
          <w:sz w:val="22"/>
          <w:szCs w:val="22"/>
        </w:rPr>
      </w:pPr>
    </w:p>
    <w:p w:rsidR="001E6A73" w:rsidRPr="00036A1B" w:rsidRDefault="001E6A73" w:rsidP="0049600A">
      <w:pPr>
        <w:jc w:val="both"/>
        <w:rPr>
          <w:rFonts w:asciiTheme="minorHAnsi" w:hAnsiTheme="minorHAnsi" w:cstheme="minorHAnsi"/>
          <w:sz w:val="22"/>
          <w:szCs w:val="22"/>
        </w:rPr>
      </w:pPr>
      <w:r w:rsidRPr="00036A1B">
        <w:rPr>
          <w:rFonts w:asciiTheme="minorHAnsi" w:hAnsiTheme="minorHAnsi" w:cstheme="minorHAnsi"/>
          <w:sz w:val="22"/>
          <w:szCs w:val="22"/>
        </w:rPr>
        <w:t>Within this job description college group refers to all companies and organisations within West Nottinghamshire College group and any organisations the group agrees to provide purchase ledger services to.</w:t>
      </w:r>
    </w:p>
    <w:p w:rsidR="00453D12" w:rsidRPr="00036A1B" w:rsidRDefault="00453D12" w:rsidP="0049600A">
      <w:pPr>
        <w:keepNext/>
        <w:jc w:val="both"/>
        <w:outlineLvl w:val="1"/>
        <w:rPr>
          <w:rFonts w:asciiTheme="minorHAnsi" w:hAnsiTheme="minorHAnsi" w:cstheme="minorHAnsi"/>
          <w:b/>
          <w:bCs/>
          <w:i/>
          <w:iCs/>
          <w:sz w:val="22"/>
          <w:szCs w:val="22"/>
        </w:rPr>
      </w:pPr>
    </w:p>
    <w:p w:rsidR="00036A1B" w:rsidRDefault="00036A1B" w:rsidP="0049600A">
      <w:pPr>
        <w:jc w:val="both"/>
        <w:rPr>
          <w:rFonts w:asciiTheme="minorHAnsi" w:hAnsiTheme="minorHAnsi" w:cstheme="minorHAnsi"/>
          <w:b/>
          <w:bCs/>
          <w:iCs/>
          <w:sz w:val="22"/>
          <w:szCs w:val="22"/>
        </w:rPr>
      </w:pPr>
    </w:p>
    <w:p w:rsidR="00036A1B" w:rsidRDefault="00036A1B" w:rsidP="0049600A">
      <w:pPr>
        <w:jc w:val="both"/>
        <w:rPr>
          <w:rFonts w:asciiTheme="minorHAnsi" w:hAnsiTheme="minorHAnsi" w:cstheme="minorHAnsi"/>
          <w:b/>
          <w:bCs/>
          <w:iCs/>
          <w:sz w:val="22"/>
          <w:szCs w:val="22"/>
        </w:rPr>
      </w:pPr>
    </w:p>
    <w:p w:rsidR="00036A1B" w:rsidRDefault="00036A1B" w:rsidP="0049600A">
      <w:pPr>
        <w:jc w:val="both"/>
        <w:rPr>
          <w:rFonts w:asciiTheme="minorHAnsi" w:hAnsiTheme="minorHAnsi" w:cstheme="minorHAnsi"/>
          <w:b/>
          <w:bCs/>
          <w:iCs/>
          <w:sz w:val="22"/>
          <w:szCs w:val="22"/>
        </w:rPr>
      </w:pPr>
    </w:p>
    <w:p w:rsidR="00475FBD" w:rsidRPr="00036A1B" w:rsidRDefault="00475FBD" w:rsidP="0049600A">
      <w:pPr>
        <w:jc w:val="both"/>
        <w:rPr>
          <w:rFonts w:asciiTheme="minorHAnsi" w:hAnsiTheme="minorHAnsi" w:cstheme="minorHAnsi"/>
          <w:b/>
          <w:sz w:val="22"/>
          <w:szCs w:val="22"/>
        </w:rPr>
      </w:pPr>
      <w:r w:rsidRPr="00036A1B">
        <w:rPr>
          <w:rFonts w:asciiTheme="minorHAnsi" w:hAnsiTheme="minorHAnsi" w:cstheme="minorHAnsi"/>
          <w:b/>
          <w:bCs/>
          <w:iCs/>
          <w:sz w:val="22"/>
          <w:szCs w:val="22"/>
        </w:rPr>
        <w:lastRenderedPageBreak/>
        <w:t>Purchase Ledger</w:t>
      </w:r>
    </w:p>
    <w:p w:rsidR="005C5E96" w:rsidRPr="00036A1B" w:rsidRDefault="005C5E96" w:rsidP="0049600A">
      <w:pPr>
        <w:jc w:val="both"/>
        <w:rPr>
          <w:rFonts w:asciiTheme="minorHAnsi" w:hAnsiTheme="minorHAnsi" w:cstheme="minorHAnsi"/>
          <w:color w:val="0D0D0D"/>
          <w:sz w:val="22"/>
          <w:szCs w:val="22"/>
        </w:rPr>
      </w:pPr>
    </w:p>
    <w:p w:rsidR="00475FBD" w:rsidRPr="00036A1B" w:rsidRDefault="00DA2B66" w:rsidP="00E06838">
      <w:pPr>
        <w:numPr>
          <w:ilvl w:val="0"/>
          <w:numId w:val="26"/>
        </w:numPr>
        <w:jc w:val="both"/>
        <w:rPr>
          <w:rFonts w:asciiTheme="minorHAnsi" w:hAnsiTheme="minorHAnsi" w:cstheme="minorHAnsi"/>
          <w:sz w:val="22"/>
          <w:szCs w:val="22"/>
        </w:rPr>
      </w:pPr>
      <w:r w:rsidRPr="00036A1B">
        <w:rPr>
          <w:rFonts w:asciiTheme="minorHAnsi" w:hAnsiTheme="minorHAnsi" w:cstheme="minorHAnsi"/>
          <w:sz w:val="22"/>
          <w:szCs w:val="22"/>
        </w:rPr>
        <w:t xml:space="preserve">Manage </w:t>
      </w:r>
      <w:r w:rsidR="005C5E96" w:rsidRPr="00036A1B">
        <w:rPr>
          <w:rFonts w:asciiTheme="minorHAnsi" w:hAnsiTheme="minorHAnsi" w:cstheme="minorHAnsi"/>
          <w:sz w:val="22"/>
          <w:szCs w:val="22"/>
        </w:rPr>
        <w:t xml:space="preserve">the day to day running of the </w:t>
      </w:r>
      <w:r w:rsidR="007007F8" w:rsidRPr="00036A1B">
        <w:rPr>
          <w:rFonts w:asciiTheme="minorHAnsi" w:hAnsiTheme="minorHAnsi" w:cstheme="minorHAnsi"/>
          <w:sz w:val="22"/>
          <w:szCs w:val="22"/>
        </w:rPr>
        <w:t xml:space="preserve">purchase ledger </w:t>
      </w:r>
      <w:r w:rsidR="005C5E96" w:rsidRPr="00036A1B">
        <w:rPr>
          <w:rFonts w:asciiTheme="minorHAnsi" w:hAnsiTheme="minorHAnsi" w:cstheme="minorHAnsi"/>
          <w:sz w:val="22"/>
          <w:szCs w:val="22"/>
        </w:rPr>
        <w:t xml:space="preserve">function </w:t>
      </w:r>
      <w:r w:rsidR="004D51E2" w:rsidRPr="00036A1B">
        <w:rPr>
          <w:rFonts w:asciiTheme="minorHAnsi" w:hAnsiTheme="minorHAnsi" w:cstheme="minorHAnsi"/>
          <w:sz w:val="22"/>
          <w:szCs w:val="22"/>
        </w:rPr>
        <w:t xml:space="preserve">ensuring targets are met, including allocating key tasks, planning around potential problems and avoiding issues where possible </w:t>
      </w:r>
      <w:r w:rsidRPr="00036A1B">
        <w:rPr>
          <w:rFonts w:asciiTheme="minorHAnsi" w:hAnsiTheme="minorHAnsi" w:cstheme="minorHAnsi"/>
          <w:sz w:val="22"/>
          <w:szCs w:val="22"/>
        </w:rPr>
        <w:t>.</w:t>
      </w:r>
    </w:p>
    <w:p w:rsidR="00475FBD" w:rsidRPr="00036A1B" w:rsidRDefault="00475FBD" w:rsidP="0049600A">
      <w:pPr>
        <w:pStyle w:val="ListParagraph"/>
        <w:ind w:left="0"/>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Ensure all invoice and credit</w:t>
      </w:r>
      <w:r w:rsidR="004D51E2" w:rsidRPr="00036A1B">
        <w:rPr>
          <w:rFonts w:asciiTheme="minorHAnsi" w:hAnsiTheme="minorHAnsi" w:cstheme="minorHAnsi"/>
          <w:color w:val="0D0D0D"/>
          <w:sz w:val="22"/>
          <w:szCs w:val="22"/>
        </w:rPr>
        <w:t xml:space="preserve"> notes have appropriate </w:t>
      </w:r>
      <w:r w:rsidR="000C74CE" w:rsidRPr="00036A1B">
        <w:rPr>
          <w:rFonts w:asciiTheme="minorHAnsi" w:hAnsiTheme="minorHAnsi" w:cstheme="minorHAnsi"/>
          <w:color w:val="0D0D0D"/>
          <w:sz w:val="22"/>
          <w:szCs w:val="22"/>
        </w:rPr>
        <w:t>authorisation</w:t>
      </w:r>
      <w:r w:rsidRPr="00036A1B">
        <w:rPr>
          <w:rFonts w:asciiTheme="minorHAnsi" w:hAnsiTheme="minorHAnsi" w:cstheme="minorHAnsi"/>
          <w:color w:val="0D0D0D"/>
          <w:sz w:val="22"/>
          <w:szCs w:val="22"/>
        </w:rPr>
        <w:t xml:space="preserve"> in line with the scheme of delegation and are accurately and timely processed in the purchase ledger.</w:t>
      </w:r>
    </w:p>
    <w:p w:rsidR="00475FBD" w:rsidRPr="00036A1B" w:rsidRDefault="00475FBD" w:rsidP="0049600A">
      <w:pPr>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Ensure that suppliers and staff expenses are paid in line with college terms or agreed terms as appropriate following college timetable and procedures, avoiding additional payment runs outside normal group cycle where possible.</w:t>
      </w:r>
    </w:p>
    <w:p w:rsidR="00475FBD" w:rsidRPr="00036A1B" w:rsidRDefault="00475FBD" w:rsidP="0049600A">
      <w:pPr>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Ensure supplier </w:t>
      </w:r>
      <w:r w:rsidR="00116455" w:rsidRPr="00036A1B">
        <w:rPr>
          <w:rFonts w:asciiTheme="minorHAnsi" w:hAnsiTheme="minorHAnsi" w:cstheme="minorHAnsi"/>
          <w:color w:val="0D0D0D"/>
          <w:sz w:val="22"/>
          <w:szCs w:val="22"/>
        </w:rPr>
        <w:t>accounts</w:t>
      </w:r>
      <w:r w:rsidRPr="00036A1B">
        <w:rPr>
          <w:rFonts w:asciiTheme="minorHAnsi" w:hAnsiTheme="minorHAnsi" w:cstheme="minorHAnsi"/>
          <w:color w:val="0D0D0D"/>
          <w:sz w:val="22"/>
          <w:szCs w:val="22"/>
        </w:rPr>
        <w:t xml:space="preserve"> are reconciled on a regular basis to ensure each supplier account is accurate. Making sure any issues and queries are addressed.</w:t>
      </w:r>
    </w:p>
    <w:p w:rsidR="00475FBD" w:rsidRPr="00036A1B" w:rsidRDefault="00475FBD" w:rsidP="0049600A">
      <w:pPr>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Ensure all purchase ledger team records are retained</w:t>
      </w:r>
      <w:r w:rsidR="00DB3B43" w:rsidRPr="00036A1B">
        <w:rPr>
          <w:rFonts w:asciiTheme="minorHAnsi" w:hAnsiTheme="minorHAnsi" w:cstheme="minorHAnsi"/>
          <w:color w:val="0D0D0D"/>
          <w:sz w:val="22"/>
          <w:szCs w:val="22"/>
        </w:rPr>
        <w:t xml:space="preserve"> electronically</w:t>
      </w:r>
      <w:r w:rsidRPr="00036A1B">
        <w:rPr>
          <w:rFonts w:asciiTheme="minorHAnsi" w:hAnsiTheme="minorHAnsi" w:cstheme="minorHAnsi"/>
          <w:color w:val="0D0D0D"/>
          <w:sz w:val="22"/>
          <w:szCs w:val="22"/>
        </w:rPr>
        <w:t xml:space="preserve"> for the required period so they can be accessed in a timely manner by only those who have the authority to do so.</w:t>
      </w:r>
    </w:p>
    <w:p w:rsidR="00475FBD" w:rsidRPr="00036A1B" w:rsidRDefault="00475FBD" w:rsidP="0049600A">
      <w:pPr>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Develop professional relationships with colleagues, external organisations and individuals to assist in the achievement of the goals and objectives of the purchase ledger, finance team and college.</w:t>
      </w:r>
    </w:p>
    <w:p w:rsidR="00475FBD" w:rsidRPr="00036A1B" w:rsidRDefault="00475FBD" w:rsidP="0049600A">
      <w:pPr>
        <w:pStyle w:val="ListParagraph"/>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Check for accounts in credit and </w:t>
      </w:r>
      <w:r w:rsidR="00116455" w:rsidRPr="00036A1B">
        <w:rPr>
          <w:rFonts w:asciiTheme="minorHAnsi" w:hAnsiTheme="minorHAnsi" w:cstheme="minorHAnsi"/>
          <w:color w:val="0D0D0D"/>
          <w:sz w:val="22"/>
          <w:szCs w:val="22"/>
        </w:rPr>
        <w:t xml:space="preserve">send list to clerks to </w:t>
      </w:r>
      <w:r w:rsidRPr="00036A1B">
        <w:rPr>
          <w:rFonts w:asciiTheme="minorHAnsi" w:hAnsiTheme="minorHAnsi" w:cstheme="minorHAnsi"/>
          <w:color w:val="0D0D0D"/>
          <w:sz w:val="22"/>
          <w:szCs w:val="22"/>
        </w:rPr>
        <w:t>obtain refunds as necessary</w:t>
      </w:r>
      <w:r w:rsidR="00DB3B43" w:rsidRPr="00036A1B">
        <w:rPr>
          <w:rFonts w:asciiTheme="minorHAnsi" w:hAnsiTheme="minorHAnsi" w:cstheme="minorHAnsi"/>
          <w:color w:val="0D0D0D"/>
          <w:sz w:val="22"/>
          <w:szCs w:val="22"/>
        </w:rPr>
        <w:t xml:space="preserve"> on a monthly basis</w:t>
      </w:r>
      <w:r w:rsidRPr="00036A1B">
        <w:rPr>
          <w:rFonts w:asciiTheme="minorHAnsi" w:hAnsiTheme="minorHAnsi" w:cstheme="minorHAnsi"/>
          <w:color w:val="0D0D0D"/>
          <w:sz w:val="22"/>
          <w:szCs w:val="22"/>
        </w:rPr>
        <w:t>.</w:t>
      </w:r>
    </w:p>
    <w:p w:rsidR="00475FBD" w:rsidRPr="00036A1B" w:rsidRDefault="00475FBD" w:rsidP="0049600A">
      <w:pPr>
        <w:pStyle w:val="ListParagraph"/>
        <w:ind w:left="0"/>
        <w:jc w:val="both"/>
        <w:rPr>
          <w:rFonts w:asciiTheme="minorHAnsi" w:hAnsiTheme="minorHAnsi" w:cstheme="minorHAnsi"/>
          <w:color w:val="0D0D0D"/>
          <w:sz w:val="22"/>
          <w:szCs w:val="22"/>
        </w:rPr>
      </w:pPr>
    </w:p>
    <w:p w:rsidR="00C93067" w:rsidRPr="00036A1B" w:rsidRDefault="00475FBD" w:rsidP="00C93067">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Ensure month end purchase ledger processes are completed in line with month end timetable; including but not limited to closure of ledgers, reconciliation of ledgers and preparation of prepayments and accruals information.</w:t>
      </w:r>
    </w:p>
    <w:p w:rsidR="00C93067" w:rsidRPr="00036A1B" w:rsidRDefault="00C93067" w:rsidP="00C93067">
      <w:pPr>
        <w:pStyle w:val="ListParagraph"/>
        <w:rPr>
          <w:rFonts w:asciiTheme="minorHAnsi" w:hAnsiTheme="minorHAnsi" w:cstheme="minorHAnsi"/>
          <w:color w:val="0D0D0D"/>
          <w:sz w:val="22"/>
          <w:szCs w:val="22"/>
        </w:rPr>
      </w:pPr>
    </w:p>
    <w:p w:rsidR="00116455" w:rsidRPr="00036A1B" w:rsidRDefault="00116455" w:rsidP="00C93067">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Review and update procedures/processes and ensure the team are regularly updated. Completing refresher training as required.  Completing procedures master log.</w:t>
      </w:r>
    </w:p>
    <w:p w:rsidR="00475FBD" w:rsidRPr="00036A1B" w:rsidRDefault="00475FBD" w:rsidP="0049600A">
      <w:pPr>
        <w:pStyle w:val="ListParagraph"/>
        <w:jc w:val="both"/>
        <w:rPr>
          <w:rFonts w:asciiTheme="minorHAnsi" w:hAnsiTheme="minorHAnsi" w:cstheme="minorHAnsi"/>
          <w:color w:val="0D0D0D"/>
          <w:sz w:val="22"/>
          <w:szCs w:val="22"/>
        </w:rPr>
      </w:pPr>
    </w:p>
    <w:p w:rsidR="00475FBD" w:rsidRPr="00036A1B" w:rsidRDefault="00475FBD"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Work closely with members of the finance</w:t>
      </w:r>
      <w:r w:rsidR="00116455" w:rsidRPr="00036A1B">
        <w:rPr>
          <w:rFonts w:asciiTheme="minorHAnsi" w:hAnsiTheme="minorHAnsi" w:cstheme="minorHAnsi"/>
          <w:color w:val="0D0D0D"/>
          <w:sz w:val="22"/>
          <w:szCs w:val="22"/>
        </w:rPr>
        <w:t>/procurement</w:t>
      </w:r>
      <w:r w:rsidRPr="00036A1B">
        <w:rPr>
          <w:rFonts w:asciiTheme="minorHAnsi" w:hAnsiTheme="minorHAnsi" w:cstheme="minorHAnsi"/>
          <w:color w:val="0D0D0D"/>
          <w:sz w:val="22"/>
          <w:szCs w:val="22"/>
        </w:rPr>
        <w:t xml:space="preserve"> team and other departments to</w:t>
      </w:r>
      <w:r w:rsidR="00116455" w:rsidRPr="00036A1B">
        <w:rPr>
          <w:rFonts w:asciiTheme="minorHAnsi" w:hAnsiTheme="minorHAnsi" w:cstheme="minorHAnsi"/>
          <w:color w:val="0D0D0D"/>
          <w:sz w:val="22"/>
          <w:szCs w:val="22"/>
        </w:rPr>
        <w:t xml:space="preserve"> assist in </w:t>
      </w:r>
      <w:r w:rsidR="00DB3B43" w:rsidRPr="00036A1B">
        <w:rPr>
          <w:rFonts w:asciiTheme="minorHAnsi" w:hAnsiTheme="minorHAnsi" w:cstheme="minorHAnsi"/>
          <w:color w:val="0D0D0D"/>
          <w:sz w:val="22"/>
          <w:szCs w:val="22"/>
        </w:rPr>
        <w:t>the development of</w:t>
      </w:r>
      <w:r w:rsidR="00116455" w:rsidRPr="00036A1B">
        <w:rPr>
          <w:rFonts w:asciiTheme="minorHAnsi" w:hAnsiTheme="minorHAnsi" w:cstheme="minorHAnsi"/>
          <w:color w:val="0D0D0D"/>
          <w:sz w:val="22"/>
          <w:szCs w:val="22"/>
        </w:rPr>
        <w:t xml:space="preserve"> the </w:t>
      </w:r>
      <w:r w:rsidRPr="00036A1B">
        <w:rPr>
          <w:rFonts w:asciiTheme="minorHAnsi" w:hAnsiTheme="minorHAnsi" w:cstheme="minorHAnsi"/>
          <w:color w:val="0D0D0D"/>
          <w:sz w:val="22"/>
          <w:szCs w:val="22"/>
        </w:rPr>
        <w:t>systems in relation to the purchase ledger system.</w:t>
      </w:r>
    </w:p>
    <w:p w:rsidR="00DA2B66" w:rsidRPr="00036A1B" w:rsidRDefault="00DA2B66" w:rsidP="0049600A">
      <w:pPr>
        <w:pStyle w:val="ListParagraph"/>
        <w:jc w:val="both"/>
        <w:rPr>
          <w:rFonts w:asciiTheme="minorHAnsi" w:hAnsiTheme="minorHAnsi" w:cstheme="minorHAnsi"/>
          <w:color w:val="0D0D0D"/>
          <w:sz w:val="22"/>
          <w:szCs w:val="22"/>
        </w:rPr>
      </w:pPr>
    </w:p>
    <w:p w:rsidR="00475FBD" w:rsidRPr="00036A1B" w:rsidRDefault="00DA2B66"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sz w:val="22"/>
          <w:szCs w:val="22"/>
        </w:rPr>
        <w:t>To assist in the preparation of the Accounts Payables team procedures.</w:t>
      </w:r>
    </w:p>
    <w:p w:rsidR="00D4053B" w:rsidRPr="00036A1B" w:rsidRDefault="00D4053B" w:rsidP="00036A1B">
      <w:pPr>
        <w:rPr>
          <w:rFonts w:asciiTheme="minorHAnsi" w:hAnsiTheme="minorHAnsi" w:cstheme="minorHAnsi"/>
          <w:color w:val="0D0D0D"/>
          <w:sz w:val="22"/>
          <w:szCs w:val="22"/>
        </w:rPr>
      </w:pPr>
    </w:p>
    <w:p w:rsidR="00D4053B" w:rsidRPr="00036A1B" w:rsidRDefault="00D4053B"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Complete procurement duties for</w:t>
      </w:r>
      <w:r w:rsidR="00DB3B43" w:rsidRPr="00036A1B">
        <w:rPr>
          <w:rFonts w:asciiTheme="minorHAnsi" w:hAnsiTheme="minorHAnsi" w:cstheme="minorHAnsi"/>
          <w:color w:val="0D0D0D"/>
          <w:sz w:val="22"/>
          <w:szCs w:val="22"/>
        </w:rPr>
        <w:t xml:space="preserve"> </w:t>
      </w:r>
      <w:r w:rsidRPr="00036A1B">
        <w:rPr>
          <w:rFonts w:asciiTheme="minorHAnsi" w:hAnsiTheme="minorHAnsi" w:cstheme="minorHAnsi"/>
          <w:color w:val="0D0D0D"/>
          <w:sz w:val="22"/>
          <w:szCs w:val="22"/>
        </w:rPr>
        <w:t>West Nottinghamshire College</w:t>
      </w:r>
      <w:r w:rsidR="00620A28" w:rsidRPr="00036A1B">
        <w:rPr>
          <w:rFonts w:asciiTheme="minorHAnsi" w:hAnsiTheme="minorHAnsi" w:cstheme="minorHAnsi"/>
          <w:color w:val="0D0D0D"/>
          <w:sz w:val="22"/>
          <w:szCs w:val="22"/>
        </w:rPr>
        <w:t xml:space="preserve"> Group</w:t>
      </w:r>
      <w:r w:rsidR="00E545D8" w:rsidRPr="00036A1B">
        <w:rPr>
          <w:rFonts w:asciiTheme="minorHAnsi" w:hAnsiTheme="minorHAnsi" w:cstheme="minorHAnsi"/>
          <w:color w:val="0D0D0D"/>
          <w:sz w:val="22"/>
          <w:szCs w:val="22"/>
        </w:rPr>
        <w:t xml:space="preserve"> ensuring all legal requirements are met</w:t>
      </w:r>
      <w:r w:rsidR="00784029" w:rsidRPr="00036A1B">
        <w:rPr>
          <w:rFonts w:asciiTheme="minorHAnsi" w:hAnsiTheme="minorHAnsi" w:cstheme="minorHAnsi"/>
          <w:color w:val="0D0D0D"/>
          <w:sz w:val="22"/>
          <w:szCs w:val="22"/>
        </w:rPr>
        <w:t xml:space="preserve"> and good practices and processes are used which have been agreed with internal audit.</w:t>
      </w:r>
    </w:p>
    <w:p w:rsidR="00D4053B" w:rsidRPr="00036A1B" w:rsidRDefault="00D4053B" w:rsidP="00D4053B">
      <w:pPr>
        <w:pStyle w:val="ListParagraph"/>
        <w:rPr>
          <w:rFonts w:asciiTheme="minorHAnsi" w:hAnsiTheme="minorHAnsi" w:cstheme="minorHAnsi"/>
          <w:color w:val="0D0D0D"/>
          <w:sz w:val="22"/>
          <w:szCs w:val="22"/>
        </w:rPr>
      </w:pPr>
    </w:p>
    <w:p w:rsidR="00784029" w:rsidRPr="00036A1B" w:rsidRDefault="00E563BA"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Provide assistance to colleagues </w:t>
      </w:r>
      <w:r w:rsidR="005A6AE7" w:rsidRPr="00036A1B">
        <w:rPr>
          <w:rFonts w:asciiTheme="minorHAnsi" w:hAnsiTheme="minorHAnsi" w:cstheme="minorHAnsi"/>
          <w:color w:val="0D0D0D"/>
          <w:sz w:val="22"/>
          <w:szCs w:val="22"/>
        </w:rPr>
        <w:t>on the finance and procurement system,</w:t>
      </w:r>
      <w:r w:rsidR="00784029" w:rsidRPr="00036A1B">
        <w:rPr>
          <w:rFonts w:asciiTheme="minorHAnsi" w:hAnsiTheme="minorHAnsi" w:cstheme="minorHAnsi"/>
          <w:color w:val="0D0D0D"/>
          <w:sz w:val="22"/>
          <w:szCs w:val="22"/>
        </w:rPr>
        <w:t xml:space="preserve"> including if required utilising </w:t>
      </w:r>
      <w:r w:rsidR="005A6AE7" w:rsidRPr="00036A1B">
        <w:rPr>
          <w:rFonts w:asciiTheme="minorHAnsi" w:hAnsiTheme="minorHAnsi" w:cstheme="minorHAnsi"/>
          <w:color w:val="0D0D0D"/>
          <w:sz w:val="22"/>
          <w:szCs w:val="22"/>
        </w:rPr>
        <w:t>remote access.</w:t>
      </w:r>
    </w:p>
    <w:p w:rsidR="00A517E2" w:rsidRPr="00036A1B" w:rsidRDefault="00A517E2" w:rsidP="00DB3B43">
      <w:pPr>
        <w:pStyle w:val="ListParagraph"/>
        <w:rPr>
          <w:rFonts w:asciiTheme="minorHAnsi" w:hAnsiTheme="minorHAnsi" w:cstheme="minorHAnsi"/>
          <w:color w:val="0D0D0D"/>
          <w:sz w:val="22"/>
          <w:szCs w:val="22"/>
        </w:rPr>
      </w:pPr>
    </w:p>
    <w:p w:rsidR="00A517E2" w:rsidRPr="00036A1B" w:rsidRDefault="00A517E2"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use the finance and procurement system</w:t>
      </w:r>
      <w:r w:rsidR="00DB3B43" w:rsidRPr="00036A1B">
        <w:rPr>
          <w:rFonts w:asciiTheme="minorHAnsi" w:hAnsiTheme="minorHAnsi" w:cstheme="minorHAnsi"/>
          <w:color w:val="0D0D0D"/>
          <w:sz w:val="22"/>
          <w:szCs w:val="22"/>
        </w:rPr>
        <w:t>s</w:t>
      </w:r>
      <w:r w:rsidRPr="00036A1B">
        <w:rPr>
          <w:rFonts w:asciiTheme="minorHAnsi" w:hAnsiTheme="minorHAnsi" w:cstheme="minorHAnsi"/>
          <w:color w:val="0D0D0D"/>
          <w:sz w:val="22"/>
          <w:szCs w:val="22"/>
        </w:rPr>
        <w:t xml:space="preserve"> to </w:t>
      </w:r>
      <w:r w:rsidR="00DB3B43" w:rsidRPr="00036A1B">
        <w:rPr>
          <w:rFonts w:asciiTheme="minorHAnsi" w:hAnsiTheme="minorHAnsi" w:cstheme="minorHAnsi"/>
          <w:color w:val="0D0D0D"/>
          <w:sz w:val="22"/>
          <w:szCs w:val="22"/>
        </w:rPr>
        <w:t>set up new users as required.</w:t>
      </w:r>
    </w:p>
    <w:p w:rsidR="00DB3B43" w:rsidRPr="00036A1B" w:rsidRDefault="00DB3B43" w:rsidP="00D0254D">
      <w:pPr>
        <w:pStyle w:val="ListParagraph"/>
        <w:rPr>
          <w:rFonts w:asciiTheme="minorHAnsi" w:hAnsiTheme="minorHAnsi" w:cstheme="minorHAnsi"/>
          <w:color w:val="0D0D0D"/>
          <w:sz w:val="22"/>
          <w:szCs w:val="22"/>
        </w:rPr>
      </w:pPr>
    </w:p>
    <w:p w:rsidR="00DB3B43" w:rsidRPr="00036A1B" w:rsidRDefault="00DB3B43"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use the finance and procurement systems to add/amend supplier details as required in a timely manner.</w:t>
      </w:r>
    </w:p>
    <w:p w:rsidR="00DB3B43" w:rsidRPr="00036A1B" w:rsidRDefault="00DB3B43" w:rsidP="00D0254D">
      <w:pPr>
        <w:jc w:val="both"/>
        <w:rPr>
          <w:rFonts w:asciiTheme="minorHAnsi" w:hAnsiTheme="minorHAnsi" w:cstheme="minorHAnsi"/>
          <w:color w:val="0D0D0D"/>
          <w:sz w:val="22"/>
          <w:szCs w:val="22"/>
        </w:rPr>
      </w:pPr>
    </w:p>
    <w:p w:rsidR="00DB3B43" w:rsidRPr="00036A1B" w:rsidRDefault="00DB3B43" w:rsidP="00E06838">
      <w:pPr>
        <w:pStyle w:val="ListParagraph"/>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To use the finance and procurement systems to check for accuracy and the posting of invoices/credit notes in a timely manner. </w:t>
      </w:r>
    </w:p>
    <w:p w:rsidR="004879B4" w:rsidRPr="00036A1B" w:rsidRDefault="004879B4" w:rsidP="00C93067">
      <w:pPr>
        <w:rPr>
          <w:rFonts w:asciiTheme="minorHAnsi" w:hAnsiTheme="minorHAnsi" w:cstheme="minorHAnsi"/>
          <w:color w:val="0D0D0D"/>
          <w:sz w:val="22"/>
          <w:szCs w:val="22"/>
        </w:rPr>
      </w:pPr>
    </w:p>
    <w:p w:rsidR="004879B4" w:rsidRPr="00036A1B" w:rsidRDefault="00A517E2" w:rsidP="00E06838">
      <w:pPr>
        <w:numPr>
          <w:ilvl w:val="0"/>
          <w:numId w:val="26"/>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To be aware of </w:t>
      </w:r>
      <w:r w:rsidR="004879B4" w:rsidRPr="00036A1B">
        <w:rPr>
          <w:rFonts w:asciiTheme="minorHAnsi" w:hAnsiTheme="minorHAnsi" w:cstheme="minorHAnsi"/>
          <w:color w:val="0D0D0D"/>
          <w:sz w:val="22"/>
          <w:szCs w:val="22"/>
        </w:rPr>
        <w:t xml:space="preserve">HMRC rules </w:t>
      </w:r>
      <w:r w:rsidRPr="00036A1B">
        <w:rPr>
          <w:rFonts w:asciiTheme="minorHAnsi" w:hAnsiTheme="minorHAnsi" w:cstheme="minorHAnsi"/>
          <w:color w:val="0D0D0D"/>
          <w:sz w:val="22"/>
          <w:szCs w:val="22"/>
        </w:rPr>
        <w:t xml:space="preserve">relating to </w:t>
      </w:r>
      <w:r w:rsidR="00C70CCB" w:rsidRPr="00036A1B">
        <w:rPr>
          <w:rFonts w:asciiTheme="minorHAnsi" w:hAnsiTheme="minorHAnsi" w:cstheme="minorHAnsi"/>
          <w:color w:val="0D0D0D"/>
          <w:sz w:val="22"/>
          <w:szCs w:val="22"/>
        </w:rPr>
        <w:t>IR35/CEST</w:t>
      </w:r>
      <w:r w:rsidRPr="00036A1B">
        <w:rPr>
          <w:rFonts w:asciiTheme="minorHAnsi" w:hAnsiTheme="minorHAnsi" w:cstheme="minorHAnsi"/>
          <w:color w:val="0D0D0D"/>
          <w:sz w:val="22"/>
          <w:szCs w:val="22"/>
        </w:rPr>
        <w:t xml:space="preserve"> and keep up to date with any new rules</w:t>
      </w:r>
      <w:r w:rsidR="00C70CCB" w:rsidRPr="00036A1B">
        <w:rPr>
          <w:rFonts w:asciiTheme="minorHAnsi" w:hAnsiTheme="minorHAnsi" w:cstheme="minorHAnsi"/>
          <w:color w:val="0D0D0D"/>
          <w:sz w:val="22"/>
          <w:szCs w:val="22"/>
        </w:rPr>
        <w:t xml:space="preserve">. </w:t>
      </w:r>
    </w:p>
    <w:p w:rsidR="00784029" w:rsidRPr="00036A1B" w:rsidRDefault="00784029" w:rsidP="00C70CCB">
      <w:pPr>
        <w:pStyle w:val="ListParagraph"/>
        <w:rPr>
          <w:rFonts w:asciiTheme="minorHAnsi" w:hAnsiTheme="minorHAnsi" w:cstheme="minorHAnsi"/>
          <w:color w:val="0D0D0D"/>
          <w:sz w:val="22"/>
          <w:szCs w:val="22"/>
        </w:rPr>
      </w:pPr>
    </w:p>
    <w:p w:rsidR="00475FBD" w:rsidRPr="00036A1B" w:rsidRDefault="00475FBD" w:rsidP="0049600A">
      <w:pPr>
        <w:pStyle w:val="ListParagraph"/>
        <w:ind w:left="0"/>
        <w:jc w:val="both"/>
        <w:rPr>
          <w:rFonts w:asciiTheme="minorHAnsi" w:hAnsiTheme="minorHAnsi" w:cstheme="minorHAnsi"/>
          <w:b/>
          <w:sz w:val="22"/>
          <w:szCs w:val="22"/>
        </w:rPr>
      </w:pPr>
      <w:r w:rsidRPr="00036A1B">
        <w:rPr>
          <w:rFonts w:asciiTheme="minorHAnsi" w:hAnsiTheme="minorHAnsi" w:cstheme="minorHAnsi"/>
          <w:b/>
          <w:sz w:val="22"/>
          <w:szCs w:val="22"/>
        </w:rPr>
        <w:lastRenderedPageBreak/>
        <w:t>People Management</w:t>
      </w:r>
    </w:p>
    <w:p w:rsidR="00475FBD" w:rsidRPr="00036A1B" w:rsidRDefault="00475FBD" w:rsidP="0049600A">
      <w:pPr>
        <w:pStyle w:val="ListParagraph"/>
        <w:jc w:val="both"/>
        <w:rPr>
          <w:rFonts w:asciiTheme="minorHAnsi" w:hAnsiTheme="minorHAnsi" w:cstheme="minorHAnsi"/>
          <w:sz w:val="22"/>
          <w:szCs w:val="22"/>
        </w:rPr>
      </w:pPr>
    </w:p>
    <w:p w:rsidR="00475FBD" w:rsidRPr="00036A1B" w:rsidRDefault="00475FBD" w:rsidP="00E06838">
      <w:pPr>
        <w:numPr>
          <w:ilvl w:val="0"/>
          <w:numId w:val="27"/>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Effectively manage and motivate the purchase ledger team, including ensuring appraisal and performance management processes are carried out in a timely manner in line with college procedures and ethos.</w:t>
      </w:r>
    </w:p>
    <w:p w:rsidR="00475FBD" w:rsidRPr="00036A1B" w:rsidRDefault="00475FBD" w:rsidP="0049600A">
      <w:pPr>
        <w:pStyle w:val="ListParagraph"/>
        <w:jc w:val="both"/>
        <w:rPr>
          <w:rFonts w:asciiTheme="minorHAnsi" w:hAnsiTheme="minorHAnsi" w:cstheme="minorHAnsi"/>
          <w:color w:val="0D0D0D"/>
          <w:sz w:val="22"/>
          <w:szCs w:val="22"/>
        </w:rPr>
      </w:pPr>
    </w:p>
    <w:p w:rsidR="00475FBD" w:rsidRPr="00036A1B" w:rsidRDefault="00475FBD" w:rsidP="00E06838">
      <w:pPr>
        <w:numPr>
          <w:ilvl w:val="0"/>
          <w:numId w:val="27"/>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Ensure the purchase ledger team </w:t>
      </w:r>
      <w:r w:rsidR="007007F8" w:rsidRPr="00036A1B">
        <w:rPr>
          <w:rFonts w:asciiTheme="minorHAnsi" w:hAnsiTheme="minorHAnsi" w:cstheme="minorHAnsi"/>
          <w:color w:val="0D0D0D"/>
          <w:sz w:val="22"/>
          <w:szCs w:val="22"/>
        </w:rPr>
        <w:t xml:space="preserve">are fully trained and </w:t>
      </w:r>
      <w:r w:rsidRPr="00036A1B">
        <w:rPr>
          <w:rFonts w:asciiTheme="minorHAnsi" w:hAnsiTheme="minorHAnsi" w:cstheme="minorHAnsi"/>
          <w:color w:val="0D0D0D"/>
          <w:sz w:val="22"/>
          <w:szCs w:val="22"/>
        </w:rPr>
        <w:t>comply with all relevant college policies and procedures.</w:t>
      </w:r>
    </w:p>
    <w:p w:rsidR="00475FBD" w:rsidRPr="00036A1B" w:rsidRDefault="00475FBD" w:rsidP="0049600A">
      <w:pPr>
        <w:pStyle w:val="ListParagraph"/>
        <w:jc w:val="both"/>
        <w:rPr>
          <w:rFonts w:asciiTheme="minorHAnsi" w:hAnsiTheme="minorHAnsi" w:cstheme="minorHAnsi"/>
          <w:color w:val="0D0D0D"/>
          <w:sz w:val="22"/>
          <w:szCs w:val="22"/>
        </w:rPr>
      </w:pPr>
    </w:p>
    <w:p w:rsidR="00475FBD" w:rsidRPr="00036A1B" w:rsidRDefault="00475FBD" w:rsidP="00E06838">
      <w:pPr>
        <w:numPr>
          <w:ilvl w:val="0"/>
          <w:numId w:val="27"/>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Train college staff on financial</w:t>
      </w:r>
      <w:r w:rsidR="008E04FC" w:rsidRPr="00036A1B">
        <w:rPr>
          <w:rFonts w:asciiTheme="minorHAnsi" w:hAnsiTheme="minorHAnsi" w:cstheme="minorHAnsi"/>
          <w:color w:val="0D0D0D"/>
          <w:sz w:val="22"/>
          <w:szCs w:val="22"/>
        </w:rPr>
        <w:t>/procurement</w:t>
      </w:r>
      <w:r w:rsidRPr="00036A1B">
        <w:rPr>
          <w:rFonts w:asciiTheme="minorHAnsi" w:hAnsiTheme="minorHAnsi" w:cstheme="minorHAnsi"/>
          <w:color w:val="0D0D0D"/>
          <w:sz w:val="22"/>
          <w:szCs w:val="22"/>
        </w:rPr>
        <w:t xml:space="preserve"> processes and procedures to ensure they comply with financial regulations and to minimise the risk of loss, theft and inaccurate processing.</w:t>
      </w:r>
    </w:p>
    <w:p w:rsidR="00475FBD" w:rsidRPr="00036A1B" w:rsidRDefault="00475FBD" w:rsidP="007033D2">
      <w:pPr>
        <w:pStyle w:val="ListParagraph"/>
        <w:ind w:left="0"/>
        <w:jc w:val="both"/>
        <w:rPr>
          <w:rFonts w:asciiTheme="minorHAnsi" w:hAnsiTheme="minorHAnsi" w:cstheme="minorHAnsi"/>
          <w:b/>
          <w:bCs/>
          <w:iCs/>
          <w:sz w:val="22"/>
          <w:szCs w:val="22"/>
        </w:rPr>
      </w:pPr>
    </w:p>
    <w:p w:rsidR="00475FBD" w:rsidRPr="00036A1B" w:rsidRDefault="00475FBD" w:rsidP="0049600A">
      <w:pPr>
        <w:pStyle w:val="ListParagraph"/>
        <w:numPr>
          <w:ilvl w:val="1"/>
          <w:numId w:val="16"/>
        </w:numPr>
        <w:ind w:left="709" w:hanging="709"/>
        <w:jc w:val="both"/>
        <w:rPr>
          <w:rFonts w:asciiTheme="minorHAnsi" w:hAnsiTheme="minorHAnsi" w:cstheme="minorHAnsi"/>
          <w:b/>
          <w:sz w:val="22"/>
          <w:szCs w:val="22"/>
        </w:rPr>
      </w:pPr>
      <w:r w:rsidRPr="00036A1B">
        <w:rPr>
          <w:rFonts w:asciiTheme="minorHAnsi" w:hAnsiTheme="minorHAnsi" w:cstheme="minorHAnsi"/>
          <w:b/>
          <w:bCs/>
          <w:iCs/>
          <w:sz w:val="22"/>
          <w:szCs w:val="22"/>
        </w:rPr>
        <w:t>Other Duties</w:t>
      </w:r>
    </w:p>
    <w:p w:rsidR="00475FBD" w:rsidRPr="00036A1B" w:rsidRDefault="00475FBD" w:rsidP="0049600A">
      <w:pPr>
        <w:pStyle w:val="ListParagraph"/>
        <w:ind w:left="709"/>
        <w:jc w:val="both"/>
        <w:rPr>
          <w:rFonts w:asciiTheme="minorHAnsi" w:hAnsiTheme="minorHAnsi" w:cstheme="minorHAnsi"/>
          <w:b/>
          <w:sz w:val="22"/>
          <w:szCs w:val="22"/>
        </w:rPr>
      </w:pPr>
    </w:p>
    <w:p w:rsidR="008747A7" w:rsidRPr="00036A1B" w:rsidRDefault="00475FBD"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To deputise for the </w:t>
      </w:r>
      <w:r w:rsidR="008747A7" w:rsidRPr="00036A1B">
        <w:rPr>
          <w:rFonts w:asciiTheme="minorHAnsi" w:hAnsiTheme="minorHAnsi" w:cstheme="minorHAnsi"/>
          <w:color w:val="0D0D0D"/>
          <w:sz w:val="22"/>
          <w:szCs w:val="22"/>
        </w:rPr>
        <w:t>Sales/Cashbook</w:t>
      </w:r>
      <w:r w:rsidR="00F15F3C" w:rsidRPr="00036A1B">
        <w:rPr>
          <w:rFonts w:asciiTheme="minorHAnsi" w:hAnsiTheme="minorHAnsi" w:cstheme="minorHAnsi"/>
          <w:color w:val="0D0D0D"/>
          <w:sz w:val="22"/>
          <w:szCs w:val="22"/>
        </w:rPr>
        <w:t xml:space="preserve"> </w:t>
      </w:r>
      <w:r w:rsidR="008747A7" w:rsidRPr="00036A1B">
        <w:rPr>
          <w:rFonts w:asciiTheme="minorHAnsi" w:hAnsiTheme="minorHAnsi" w:cstheme="minorHAnsi"/>
          <w:color w:val="0D0D0D"/>
          <w:sz w:val="22"/>
          <w:szCs w:val="22"/>
        </w:rPr>
        <w:t>Senior</w:t>
      </w:r>
      <w:r w:rsidRPr="00036A1B">
        <w:rPr>
          <w:rFonts w:asciiTheme="minorHAnsi" w:hAnsiTheme="minorHAnsi" w:cstheme="minorHAnsi"/>
          <w:color w:val="0D0D0D"/>
          <w:sz w:val="22"/>
          <w:szCs w:val="22"/>
        </w:rPr>
        <w:t>, and Financial Services Manager as necessary.</w:t>
      </w:r>
      <w:r w:rsidR="008747A7" w:rsidRPr="00036A1B">
        <w:rPr>
          <w:rFonts w:asciiTheme="minorHAnsi" w:hAnsiTheme="minorHAnsi" w:cstheme="minorHAnsi"/>
          <w:color w:val="0D0D0D"/>
          <w:sz w:val="22"/>
          <w:szCs w:val="22"/>
        </w:rPr>
        <w:t xml:space="preserve"> </w:t>
      </w:r>
    </w:p>
    <w:p w:rsidR="008747A7" w:rsidRPr="00036A1B" w:rsidRDefault="008747A7" w:rsidP="00DB3B43">
      <w:pPr>
        <w:ind w:left="720"/>
        <w:jc w:val="both"/>
        <w:rPr>
          <w:rFonts w:asciiTheme="minorHAnsi" w:hAnsiTheme="minorHAnsi" w:cstheme="minorHAnsi"/>
          <w:color w:val="0D0D0D"/>
          <w:sz w:val="22"/>
          <w:szCs w:val="22"/>
        </w:rPr>
      </w:pPr>
    </w:p>
    <w:p w:rsidR="00475FBD" w:rsidRPr="00036A1B" w:rsidRDefault="008747A7"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Undertake Continuing Professional Development as agreed with your Line Manager.</w:t>
      </w:r>
    </w:p>
    <w:p w:rsidR="001C3C42" w:rsidRPr="00036A1B" w:rsidRDefault="001C3C42" w:rsidP="00DB3B43">
      <w:pPr>
        <w:ind w:left="720"/>
        <w:jc w:val="both"/>
        <w:rPr>
          <w:rFonts w:asciiTheme="minorHAnsi" w:hAnsiTheme="minorHAnsi" w:cstheme="minorHAnsi"/>
          <w:color w:val="0D0D0D"/>
          <w:sz w:val="22"/>
          <w:szCs w:val="22"/>
        </w:rPr>
      </w:pPr>
    </w:p>
    <w:p w:rsidR="001C3C42" w:rsidRPr="00036A1B" w:rsidRDefault="001C3C42" w:rsidP="00E06838">
      <w:pPr>
        <w:pStyle w:val="BodyTextIndent2"/>
        <w:numPr>
          <w:ilvl w:val="0"/>
          <w:numId w:val="28"/>
        </w:numPr>
        <w:spacing w:after="0" w:line="240" w:lineRule="auto"/>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Comply with college financial regulations.</w:t>
      </w:r>
    </w:p>
    <w:p w:rsidR="001C3C42" w:rsidRPr="00036A1B" w:rsidRDefault="001C3C42" w:rsidP="00DB3B43">
      <w:pPr>
        <w:ind w:left="360"/>
        <w:jc w:val="both"/>
        <w:rPr>
          <w:rFonts w:asciiTheme="minorHAnsi" w:hAnsiTheme="minorHAnsi" w:cstheme="minorHAnsi"/>
          <w:color w:val="0D0D0D"/>
          <w:sz w:val="22"/>
          <w:szCs w:val="22"/>
        </w:rPr>
      </w:pPr>
    </w:p>
    <w:p w:rsidR="001C3C42" w:rsidRPr="00036A1B" w:rsidRDefault="001C3C42"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maintain confidentiality, understand data protection and ensure secure storage of sensitive information.</w:t>
      </w:r>
    </w:p>
    <w:p w:rsidR="00620A28" w:rsidRPr="00036A1B" w:rsidRDefault="00620A28" w:rsidP="00DB3B43">
      <w:pPr>
        <w:ind w:left="720"/>
        <w:jc w:val="both"/>
        <w:rPr>
          <w:rFonts w:asciiTheme="minorHAnsi" w:hAnsiTheme="minorHAnsi" w:cstheme="minorHAnsi"/>
          <w:color w:val="0D0D0D"/>
          <w:sz w:val="22"/>
          <w:szCs w:val="22"/>
        </w:rPr>
      </w:pPr>
    </w:p>
    <w:p w:rsidR="00620A28" w:rsidRPr="00036A1B" w:rsidRDefault="00620A28"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Work with the Financial Services Manager and Sales/Cashbook Senior to ensure compliance with GDPR regulations.</w:t>
      </w:r>
    </w:p>
    <w:p w:rsidR="00475FBD" w:rsidRPr="00036A1B" w:rsidRDefault="00475FBD" w:rsidP="0049600A">
      <w:pPr>
        <w:jc w:val="both"/>
        <w:rPr>
          <w:rFonts w:asciiTheme="minorHAnsi" w:hAnsiTheme="minorHAnsi" w:cstheme="minorHAnsi"/>
          <w:b/>
          <w:bCs/>
          <w:iCs/>
          <w:color w:val="0D0D0D"/>
          <w:sz w:val="22"/>
          <w:szCs w:val="22"/>
        </w:rPr>
      </w:pPr>
    </w:p>
    <w:p w:rsidR="00CA0E69" w:rsidRPr="00036A1B" w:rsidRDefault="00CA0E69"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 xml:space="preserve">Assist </w:t>
      </w:r>
      <w:r w:rsidR="001C3C42" w:rsidRPr="00036A1B">
        <w:rPr>
          <w:rFonts w:asciiTheme="minorHAnsi" w:hAnsiTheme="minorHAnsi" w:cstheme="minorHAnsi"/>
          <w:color w:val="0D0D0D"/>
          <w:sz w:val="22"/>
          <w:szCs w:val="22"/>
        </w:rPr>
        <w:t>with other tasks within</w:t>
      </w:r>
      <w:r w:rsidRPr="00036A1B">
        <w:rPr>
          <w:rFonts w:asciiTheme="minorHAnsi" w:hAnsiTheme="minorHAnsi" w:cstheme="minorHAnsi"/>
          <w:color w:val="0D0D0D"/>
          <w:sz w:val="22"/>
          <w:szCs w:val="22"/>
        </w:rPr>
        <w:t xml:space="preserve"> the finance team as and when necessary. </w:t>
      </w:r>
    </w:p>
    <w:p w:rsidR="00CA0E69" w:rsidRPr="00036A1B" w:rsidRDefault="00CA0E69" w:rsidP="0049600A">
      <w:pPr>
        <w:ind w:left="720"/>
        <w:jc w:val="both"/>
        <w:rPr>
          <w:rFonts w:asciiTheme="minorHAnsi" w:hAnsiTheme="minorHAnsi" w:cstheme="minorHAnsi"/>
          <w:color w:val="0D0D0D"/>
          <w:sz w:val="22"/>
          <w:szCs w:val="22"/>
        </w:rPr>
      </w:pPr>
    </w:p>
    <w:p w:rsidR="00CA0E69" w:rsidRPr="00036A1B" w:rsidRDefault="00CA0E69"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You may be required to work additional hours at key points throughout the year, notably, but not limited year end.</w:t>
      </w:r>
    </w:p>
    <w:p w:rsidR="00CA0E69" w:rsidRPr="00036A1B" w:rsidRDefault="00CA0E69" w:rsidP="0049600A">
      <w:pPr>
        <w:ind w:left="720"/>
        <w:jc w:val="both"/>
        <w:rPr>
          <w:rFonts w:asciiTheme="minorHAnsi" w:hAnsiTheme="minorHAnsi" w:cstheme="minorHAnsi"/>
          <w:color w:val="0D0D0D"/>
          <w:sz w:val="22"/>
          <w:szCs w:val="22"/>
        </w:rPr>
      </w:pPr>
    </w:p>
    <w:p w:rsidR="00E06838" w:rsidRPr="00036A1B" w:rsidRDefault="00CA0E69"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Support the enrolment process as requested by Financial Services Manager or Head of Finance.</w:t>
      </w:r>
    </w:p>
    <w:p w:rsidR="00E06838" w:rsidRPr="00036A1B" w:rsidRDefault="00E06838" w:rsidP="00E06838">
      <w:pPr>
        <w:pStyle w:val="ListParagraph"/>
        <w:rPr>
          <w:rFonts w:asciiTheme="minorHAnsi" w:hAnsiTheme="minorHAnsi" w:cstheme="minorHAnsi"/>
          <w:color w:val="0D0D0D"/>
          <w:sz w:val="22"/>
          <w:szCs w:val="22"/>
        </w:rPr>
      </w:pPr>
    </w:p>
    <w:p w:rsidR="009B5059" w:rsidRPr="00036A1B" w:rsidRDefault="009B5059" w:rsidP="00E06838">
      <w:pPr>
        <w:numPr>
          <w:ilvl w:val="0"/>
          <w:numId w:val="28"/>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undertake any other duties as may reasonably be required commensurate with the post.</w:t>
      </w:r>
    </w:p>
    <w:p w:rsidR="00CA0E69" w:rsidRPr="00036A1B" w:rsidRDefault="00CA0E69" w:rsidP="0049600A">
      <w:pPr>
        <w:pStyle w:val="ListParagraph"/>
        <w:jc w:val="both"/>
        <w:rPr>
          <w:rFonts w:asciiTheme="minorHAnsi" w:hAnsiTheme="minorHAnsi" w:cstheme="minorHAnsi"/>
          <w:color w:val="0D0D0D"/>
          <w:sz w:val="22"/>
          <w:szCs w:val="22"/>
        </w:rPr>
      </w:pPr>
    </w:p>
    <w:p w:rsidR="00AE00DD" w:rsidRPr="00036A1B" w:rsidRDefault="00AE00DD" w:rsidP="0049600A">
      <w:pPr>
        <w:numPr>
          <w:ilvl w:val="1"/>
          <w:numId w:val="16"/>
        </w:numPr>
        <w:jc w:val="both"/>
        <w:rPr>
          <w:rFonts w:asciiTheme="minorHAnsi" w:hAnsiTheme="minorHAnsi" w:cstheme="minorHAnsi"/>
          <w:b/>
          <w:sz w:val="22"/>
          <w:szCs w:val="22"/>
        </w:rPr>
      </w:pPr>
      <w:r w:rsidRPr="00036A1B">
        <w:rPr>
          <w:rFonts w:asciiTheme="minorHAnsi" w:hAnsiTheme="minorHAnsi" w:cstheme="minorHAnsi"/>
          <w:b/>
          <w:sz w:val="22"/>
          <w:szCs w:val="22"/>
        </w:rPr>
        <w:t>Other Responsibilities</w:t>
      </w:r>
    </w:p>
    <w:p w:rsidR="00B41E0A" w:rsidRPr="00036A1B" w:rsidRDefault="00B41E0A" w:rsidP="0049600A">
      <w:pPr>
        <w:ind w:left="360"/>
        <w:jc w:val="both"/>
        <w:rPr>
          <w:rFonts w:asciiTheme="minorHAnsi" w:hAnsiTheme="minorHAnsi" w:cstheme="minorHAnsi"/>
          <w:b/>
          <w:sz w:val="22"/>
          <w:szCs w:val="22"/>
        </w:rPr>
      </w:pPr>
    </w:p>
    <w:p w:rsidR="00AE00DD" w:rsidRPr="00036A1B" w:rsidRDefault="00AE00DD" w:rsidP="00E06838">
      <w:pPr>
        <w:numPr>
          <w:ilvl w:val="0"/>
          <w:numId w:val="29"/>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uphold and promote College policies and procedures, promoting those specifically applicable to this area of work, including the Equality &amp; Diversity</w:t>
      </w:r>
      <w:r w:rsidR="009A40B5" w:rsidRPr="00036A1B">
        <w:rPr>
          <w:rFonts w:asciiTheme="minorHAnsi" w:hAnsiTheme="minorHAnsi" w:cstheme="minorHAnsi"/>
          <w:color w:val="0D0D0D"/>
          <w:sz w:val="22"/>
          <w:szCs w:val="22"/>
        </w:rPr>
        <w:t xml:space="preserve"> and Health &amp; Safety</w:t>
      </w:r>
      <w:r w:rsidRPr="00036A1B">
        <w:rPr>
          <w:rFonts w:asciiTheme="minorHAnsi" w:hAnsiTheme="minorHAnsi" w:cstheme="minorHAnsi"/>
          <w:color w:val="0D0D0D"/>
          <w:sz w:val="22"/>
          <w:szCs w:val="22"/>
        </w:rPr>
        <w:t xml:space="preserve"> policies and procedures</w:t>
      </w:r>
      <w:r w:rsidR="00A64DE0" w:rsidRPr="00036A1B">
        <w:rPr>
          <w:rFonts w:asciiTheme="minorHAnsi" w:hAnsiTheme="minorHAnsi" w:cstheme="minorHAnsi"/>
          <w:color w:val="0D0D0D"/>
          <w:sz w:val="22"/>
          <w:szCs w:val="22"/>
        </w:rPr>
        <w:t xml:space="preserve"> and attend training as re</w:t>
      </w:r>
      <w:r w:rsidR="00416A2B" w:rsidRPr="00036A1B">
        <w:rPr>
          <w:rFonts w:asciiTheme="minorHAnsi" w:hAnsiTheme="minorHAnsi" w:cstheme="minorHAnsi"/>
          <w:color w:val="0D0D0D"/>
          <w:sz w:val="22"/>
          <w:szCs w:val="22"/>
        </w:rPr>
        <w:t>quested</w:t>
      </w:r>
      <w:r w:rsidRPr="00036A1B">
        <w:rPr>
          <w:rFonts w:asciiTheme="minorHAnsi" w:hAnsiTheme="minorHAnsi" w:cstheme="minorHAnsi"/>
          <w:color w:val="0D0D0D"/>
          <w:sz w:val="22"/>
          <w:szCs w:val="22"/>
        </w:rPr>
        <w:t>.</w:t>
      </w:r>
    </w:p>
    <w:p w:rsidR="00AE00DD" w:rsidRPr="00036A1B" w:rsidRDefault="00AE00DD" w:rsidP="0049600A">
      <w:pPr>
        <w:ind w:left="720"/>
        <w:jc w:val="both"/>
        <w:rPr>
          <w:rFonts w:asciiTheme="minorHAnsi" w:hAnsiTheme="minorHAnsi" w:cstheme="minorHAnsi"/>
          <w:color w:val="0D0D0D"/>
          <w:sz w:val="22"/>
          <w:szCs w:val="22"/>
        </w:rPr>
      </w:pPr>
    </w:p>
    <w:p w:rsidR="00416A2B" w:rsidRPr="00036A1B" w:rsidRDefault="00120BD3" w:rsidP="00E06838">
      <w:pPr>
        <w:numPr>
          <w:ilvl w:val="0"/>
          <w:numId w:val="29"/>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comply with the college’s</w:t>
      </w:r>
      <w:r w:rsidR="00BE1179" w:rsidRPr="00036A1B">
        <w:rPr>
          <w:rFonts w:asciiTheme="minorHAnsi" w:hAnsiTheme="minorHAnsi" w:cstheme="minorHAnsi"/>
          <w:color w:val="0D0D0D"/>
          <w:sz w:val="22"/>
          <w:szCs w:val="22"/>
        </w:rPr>
        <w:t xml:space="preserve"> </w:t>
      </w:r>
      <w:r w:rsidR="00416A2B" w:rsidRPr="00036A1B">
        <w:rPr>
          <w:rFonts w:asciiTheme="minorHAnsi" w:hAnsiTheme="minorHAnsi" w:cstheme="minorHAnsi"/>
          <w:color w:val="0D0D0D"/>
          <w:sz w:val="22"/>
          <w:szCs w:val="22"/>
        </w:rPr>
        <w:t>own safeguarding policy and practices and attend training as requested.</w:t>
      </w:r>
    </w:p>
    <w:p w:rsidR="008C6B36" w:rsidRPr="00036A1B" w:rsidRDefault="008C6B36" w:rsidP="0049600A">
      <w:pPr>
        <w:ind w:left="720"/>
        <w:jc w:val="both"/>
        <w:rPr>
          <w:rFonts w:asciiTheme="minorHAnsi" w:hAnsiTheme="minorHAnsi" w:cstheme="minorHAnsi"/>
          <w:color w:val="0D0D0D"/>
          <w:sz w:val="22"/>
          <w:szCs w:val="22"/>
        </w:rPr>
      </w:pPr>
    </w:p>
    <w:p w:rsidR="00AE00DD" w:rsidRPr="00036A1B" w:rsidRDefault="00AE00DD" w:rsidP="00E06838">
      <w:pPr>
        <w:numPr>
          <w:ilvl w:val="0"/>
          <w:numId w:val="29"/>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keep up to date, so far as necessary, for the efficient executing of the job, with new legislation, procedures and techniques</w:t>
      </w:r>
      <w:r w:rsidR="00416A2B" w:rsidRPr="00036A1B">
        <w:rPr>
          <w:rFonts w:asciiTheme="minorHAnsi" w:hAnsiTheme="minorHAnsi" w:cstheme="minorHAnsi"/>
          <w:color w:val="0D0D0D"/>
          <w:sz w:val="22"/>
          <w:szCs w:val="22"/>
        </w:rPr>
        <w:t xml:space="preserve"> and attend relevant mandatory training</w:t>
      </w:r>
      <w:r w:rsidRPr="00036A1B">
        <w:rPr>
          <w:rFonts w:asciiTheme="minorHAnsi" w:hAnsiTheme="minorHAnsi" w:cstheme="minorHAnsi"/>
          <w:color w:val="0D0D0D"/>
          <w:sz w:val="22"/>
          <w:szCs w:val="22"/>
        </w:rPr>
        <w:t>.</w:t>
      </w:r>
    </w:p>
    <w:p w:rsidR="00AE00DD" w:rsidRPr="00036A1B" w:rsidRDefault="00AE00DD" w:rsidP="0049600A">
      <w:pPr>
        <w:ind w:left="720"/>
        <w:jc w:val="both"/>
        <w:rPr>
          <w:rFonts w:asciiTheme="minorHAnsi" w:hAnsiTheme="minorHAnsi" w:cstheme="minorHAnsi"/>
          <w:color w:val="0D0D0D"/>
          <w:sz w:val="22"/>
          <w:szCs w:val="22"/>
        </w:rPr>
      </w:pPr>
    </w:p>
    <w:p w:rsidR="00AE00DD" w:rsidRPr="00036A1B" w:rsidRDefault="00AE00DD" w:rsidP="00E06838">
      <w:pPr>
        <w:numPr>
          <w:ilvl w:val="0"/>
          <w:numId w:val="29"/>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be conversant with and participate in activities and developments at college, regional and national level</w:t>
      </w:r>
      <w:r w:rsidR="00274D19" w:rsidRPr="00036A1B">
        <w:rPr>
          <w:rFonts w:asciiTheme="minorHAnsi" w:hAnsiTheme="minorHAnsi" w:cstheme="minorHAnsi"/>
          <w:color w:val="0D0D0D"/>
          <w:sz w:val="22"/>
          <w:szCs w:val="22"/>
        </w:rPr>
        <w:t>s</w:t>
      </w:r>
      <w:r w:rsidRPr="00036A1B">
        <w:rPr>
          <w:rFonts w:asciiTheme="minorHAnsi" w:hAnsiTheme="minorHAnsi" w:cstheme="minorHAnsi"/>
          <w:color w:val="0D0D0D"/>
          <w:sz w:val="22"/>
          <w:szCs w:val="22"/>
        </w:rPr>
        <w:t xml:space="preserve"> which are relevant to the post.</w:t>
      </w:r>
    </w:p>
    <w:p w:rsidR="00AE00DD" w:rsidRPr="00036A1B" w:rsidRDefault="00AE00DD" w:rsidP="0049600A">
      <w:pPr>
        <w:ind w:left="720"/>
        <w:jc w:val="both"/>
        <w:rPr>
          <w:rFonts w:asciiTheme="minorHAnsi" w:hAnsiTheme="minorHAnsi" w:cstheme="minorHAnsi"/>
          <w:color w:val="0D0D0D"/>
          <w:sz w:val="22"/>
          <w:szCs w:val="22"/>
        </w:rPr>
      </w:pPr>
    </w:p>
    <w:p w:rsidR="00AE00DD" w:rsidRPr="00036A1B" w:rsidRDefault="00AE00DD" w:rsidP="00E06838">
      <w:pPr>
        <w:numPr>
          <w:ilvl w:val="0"/>
          <w:numId w:val="29"/>
        </w:numPr>
        <w:jc w:val="both"/>
        <w:rPr>
          <w:rFonts w:asciiTheme="minorHAnsi" w:hAnsiTheme="minorHAnsi" w:cstheme="minorHAnsi"/>
          <w:color w:val="0D0D0D"/>
          <w:sz w:val="22"/>
          <w:szCs w:val="22"/>
        </w:rPr>
      </w:pPr>
      <w:r w:rsidRPr="00036A1B">
        <w:rPr>
          <w:rFonts w:asciiTheme="minorHAnsi" w:hAnsiTheme="minorHAnsi" w:cstheme="minorHAnsi"/>
          <w:color w:val="0D0D0D"/>
          <w:sz w:val="22"/>
          <w:szCs w:val="22"/>
        </w:rPr>
        <w:t>To present and promote an appropriate public image in representing the college.</w:t>
      </w:r>
    </w:p>
    <w:p w:rsidR="00AE00DD" w:rsidRDefault="00AE00DD" w:rsidP="00847E29">
      <w:pPr>
        <w:ind w:left="720"/>
        <w:jc w:val="both"/>
        <w:rPr>
          <w:rFonts w:asciiTheme="minorHAnsi" w:hAnsiTheme="minorHAnsi" w:cstheme="minorHAnsi"/>
          <w:color w:val="0D0D0D"/>
          <w:sz w:val="22"/>
          <w:szCs w:val="22"/>
        </w:rPr>
      </w:pPr>
    </w:p>
    <w:p w:rsidR="00036A1B" w:rsidRDefault="00036A1B" w:rsidP="00847E29">
      <w:pPr>
        <w:ind w:left="720"/>
        <w:jc w:val="both"/>
        <w:rPr>
          <w:rFonts w:asciiTheme="minorHAnsi" w:hAnsiTheme="minorHAnsi" w:cstheme="minorHAnsi"/>
          <w:color w:val="0D0D0D"/>
          <w:sz w:val="22"/>
          <w:szCs w:val="22"/>
        </w:rPr>
      </w:pPr>
    </w:p>
    <w:p w:rsidR="00036A1B" w:rsidRPr="00036A1B" w:rsidRDefault="00036A1B" w:rsidP="00847E29">
      <w:pPr>
        <w:ind w:left="720"/>
        <w:jc w:val="both"/>
        <w:rPr>
          <w:rFonts w:asciiTheme="minorHAnsi" w:hAnsiTheme="minorHAnsi" w:cstheme="minorHAnsi"/>
          <w:color w:val="0D0D0D"/>
          <w:sz w:val="22"/>
          <w:szCs w:val="22"/>
        </w:rPr>
      </w:pPr>
    </w:p>
    <w:p w:rsidR="00AE00DD" w:rsidRPr="00036A1B" w:rsidRDefault="00AE00DD" w:rsidP="00265C13">
      <w:pPr>
        <w:pStyle w:val="Heading3"/>
        <w:jc w:val="left"/>
        <w:rPr>
          <w:rFonts w:asciiTheme="minorHAnsi" w:hAnsiTheme="minorHAnsi" w:cstheme="minorHAnsi"/>
          <w:sz w:val="22"/>
          <w:szCs w:val="22"/>
        </w:rPr>
      </w:pPr>
      <w:r w:rsidRPr="00036A1B">
        <w:rPr>
          <w:rFonts w:asciiTheme="minorHAnsi" w:hAnsiTheme="minorHAnsi" w:cstheme="minorHAnsi"/>
          <w:sz w:val="22"/>
          <w:szCs w:val="22"/>
        </w:rPr>
        <w:t>3. Skills, Qualities &amp; Knowledge</w:t>
      </w:r>
    </w:p>
    <w:p w:rsidR="00AE00DD" w:rsidRPr="00036A1B" w:rsidRDefault="00AE00DD" w:rsidP="002F44BD">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A17167" w:rsidRPr="00036A1B" w:rsidTr="00E605D8">
        <w:trPr>
          <w:tblHeader/>
          <w:jc w:val="center"/>
        </w:trPr>
        <w:tc>
          <w:tcPr>
            <w:tcW w:w="5683" w:type="dxa"/>
            <w:tcBorders>
              <w:top w:val="nil"/>
              <w:left w:val="nil"/>
              <w:bottom w:val="single" w:sz="4" w:space="0" w:color="auto"/>
            </w:tcBorders>
          </w:tcPr>
          <w:p w:rsidR="00A17167" w:rsidRPr="00036A1B" w:rsidRDefault="00A17167" w:rsidP="002F44BD">
            <w:pPr>
              <w:jc w:val="both"/>
              <w:rPr>
                <w:rFonts w:asciiTheme="minorHAnsi" w:hAnsiTheme="minorHAnsi" w:cstheme="minorHAnsi"/>
                <w:sz w:val="22"/>
                <w:szCs w:val="22"/>
              </w:rPr>
            </w:pPr>
          </w:p>
        </w:tc>
        <w:tc>
          <w:tcPr>
            <w:tcW w:w="1815" w:type="dxa"/>
            <w:tcBorders>
              <w:bottom w:val="single" w:sz="4" w:space="0" w:color="auto"/>
            </w:tcBorders>
            <w:shd w:val="clear" w:color="auto" w:fill="000000"/>
          </w:tcPr>
          <w:p w:rsidR="00A17167" w:rsidRPr="00036A1B" w:rsidRDefault="00A17167" w:rsidP="002F44BD">
            <w:pPr>
              <w:jc w:val="both"/>
              <w:rPr>
                <w:rFonts w:asciiTheme="minorHAnsi" w:hAnsiTheme="minorHAnsi" w:cstheme="minorHAnsi"/>
                <w:bCs/>
                <w:sz w:val="22"/>
                <w:szCs w:val="22"/>
              </w:rPr>
            </w:pPr>
            <w:r w:rsidRPr="00036A1B">
              <w:rPr>
                <w:rFonts w:asciiTheme="minorHAnsi" w:hAnsiTheme="minorHAnsi" w:cstheme="minorHAnsi"/>
                <w:bCs/>
                <w:sz w:val="22"/>
                <w:szCs w:val="22"/>
              </w:rPr>
              <w:t>Essential</w:t>
            </w:r>
          </w:p>
        </w:tc>
        <w:tc>
          <w:tcPr>
            <w:tcW w:w="1816" w:type="dxa"/>
            <w:tcBorders>
              <w:bottom w:val="single" w:sz="4" w:space="0" w:color="auto"/>
            </w:tcBorders>
            <w:shd w:val="clear" w:color="auto" w:fill="000000"/>
          </w:tcPr>
          <w:p w:rsidR="00A17167" w:rsidRPr="00036A1B" w:rsidRDefault="00A17167" w:rsidP="002F44BD">
            <w:pPr>
              <w:jc w:val="both"/>
              <w:rPr>
                <w:rFonts w:asciiTheme="minorHAnsi" w:hAnsiTheme="minorHAnsi" w:cstheme="minorHAnsi"/>
                <w:bCs/>
                <w:sz w:val="22"/>
                <w:szCs w:val="22"/>
              </w:rPr>
            </w:pPr>
            <w:r w:rsidRPr="00036A1B">
              <w:rPr>
                <w:rFonts w:asciiTheme="minorHAnsi" w:hAnsiTheme="minorHAnsi" w:cstheme="minorHAnsi"/>
                <w:bCs/>
                <w:sz w:val="22"/>
                <w:szCs w:val="22"/>
              </w:rPr>
              <w:t>Desirable</w:t>
            </w:r>
          </w:p>
        </w:tc>
      </w:tr>
      <w:tr w:rsidR="00A17167" w:rsidRPr="00036A1B" w:rsidTr="00E605D8">
        <w:trPr>
          <w:jc w:val="center"/>
        </w:trPr>
        <w:tc>
          <w:tcPr>
            <w:tcW w:w="5683" w:type="dxa"/>
            <w:shd w:val="clear" w:color="auto" w:fill="000000"/>
          </w:tcPr>
          <w:p w:rsidR="00A17167" w:rsidRPr="00036A1B" w:rsidRDefault="00A17167" w:rsidP="002F44BD">
            <w:pPr>
              <w:jc w:val="both"/>
              <w:rPr>
                <w:rFonts w:asciiTheme="minorHAnsi" w:hAnsiTheme="minorHAnsi" w:cstheme="minorHAnsi"/>
                <w:sz w:val="22"/>
                <w:szCs w:val="22"/>
              </w:rPr>
            </w:pPr>
            <w:r w:rsidRPr="00036A1B">
              <w:rPr>
                <w:rFonts w:asciiTheme="minorHAnsi" w:hAnsiTheme="minorHAnsi" w:cstheme="minorHAnsi"/>
                <w:bCs/>
                <w:sz w:val="22"/>
                <w:szCs w:val="22"/>
              </w:rPr>
              <w:t>Qualifications:</w:t>
            </w:r>
            <w:r w:rsidRPr="00036A1B">
              <w:rPr>
                <w:rFonts w:asciiTheme="minorHAnsi" w:hAnsiTheme="minorHAnsi" w:cstheme="minorHAnsi"/>
                <w:sz w:val="22"/>
                <w:szCs w:val="22"/>
              </w:rPr>
              <w:t xml:space="preserve"> </w:t>
            </w:r>
          </w:p>
        </w:tc>
        <w:tc>
          <w:tcPr>
            <w:tcW w:w="1815" w:type="dxa"/>
            <w:shd w:val="clear" w:color="auto" w:fill="000000"/>
          </w:tcPr>
          <w:p w:rsidR="00A17167" w:rsidRPr="00036A1B" w:rsidRDefault="00A17167" w:rsidP="002F44BD">
            <w:pPr>
              <w:jc w:val="both"/>
              <w:rPr>
                <w:rFonts w:asciiTheme="minorHAnsi" w:hAnsiTheme="minorHAnsi" w:cstheme="minorHAnsi"/>
                <w:sz w:val="22"/>
                <w:szCs w:val="22"/>
              </w:rPr>
            </w:pPr>
          </w:p>
        </w:tc>
        <w:tc>
          <w:tcPr>
            <w:tcW w:w="1816" w:type="dxa"/>
            <w:shd w:val="clear" w:color="auto" w:fill="000000"/>
          </w:tcPr>
          <w:p w:rsidR="00A17167" w:rsidRPr="00036A1B" w:rsidRDefault="00A17167" w:rsidP="002F44BD">
            <w:pPr>
              <w:jc w:val="both"/>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C518D6">
            <w:pPr>
              <w:rPr>
                <w:rFonts w:asciiTheme="minorHAnsi" w:hAnsiTheme="minorHAnsi" w:cstheme="minorHAnsi"/>
                <w:sz w:val="22"/>
                <w:szCs w:val="22"/>
              </w:rPr>
            </w:pPr>
            <w:r w:rsidRPr="00036A1B">
              <w:rPr>
                <w:rFonts w:asciiTheme="minorHAnsi" w:hAnsiTheme="minorHAnsi" w:cstheme="minorHAnsi"/>
                <w:sz w:val="22"/>
                <w:szCs w:val="22"/>
              </w:rPr>
              <w:t>Literacy to at least level 2 or willing to work towards within 6 months</w:t>
            </w:r>
          </w:p>
        </w:tc>
        <w:tc>
          <w:tcPr>
            <w:tcW w:w="1815" w:type="dxa"/>
          </w:tcPr>
          <w:p w:rsidR="00EB0B46" w:rsidRPr="00036A1B" w:rsidRDefault="00EB0B46"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2" w:char="F050"/>
            </w:r>
          </w:p>
        </w:tc>
        <w:tc>
          <w:tcPr>
            <w:tcW w:w="1816" w:type="dxa"/>
          </w:tcPr>
          <w:p w:rsidR="00EB0B46" w:rsidRPr="00036A1B" w:rsidRDefault="00EB0B46" w:rsidP="00C518D6">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F535DF">
            <w:pPr>
              <w:rPr>
                <w:rFonts w:asciiTheme="minorHAnsi" w:hAnsiTheme="minorHAnsi" w:cstheme="minorHAnsi"/>
                <w:sz w:val="22"/>
                <w:szCs w:val="22"/>
              </w:rPr>
            </w:pPr>
            <w:r w:rsidRPr="00036A1B">
              <w:rPr>
                <w:rFonts w:asciiTheme="minorHAnsi" w:hAnsiTheme="minorHAnsi" w:cstheme="minorHAnsi"/>
                <w:sz w:val="22"/>
                <w:szCs w:val="22"/>
              </w:rPr>
              <w:t>Numeracy to at least level 2</w:t>
            </w:r>
          </w:p>
        </w:tc>
        <w:tc>
          <w:tcPr>
            <w:tcW w:w="1815" w:type="dxa"/>
          </w:tcPr>
          <w:p w:rsidR="00EB0B46" w:rsidRPr="00036A1B" w:rsidRDefault="00EB0B46"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2" w:char="F050"/>
            </w:r>
          </w:p>
        </w:tc>
        <w:tc>
          <w:tcPr>
            <w:tcW w:w="1816" w:type="dxa"/>
          </w:tcPr>
          <w:p w:rsidR="00EB0B46" w:rsidRPr="00036A1B" w:rsidRDefault="00EB0B46" w:rsidP="00C518D6">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C518D6">
            <w:pPr>
              <w:jc w:val="both"/>
              <w:rPr>
                <w:rFonts w:asciiTheme="minorHAnsi" w:hAnsiTheme="minorHAnsi" w:cstheme="minorHAnsi"/>
                <w:sz w:val="22"/>
                <w:szCs w:val="22"/>
              </w:rPr>
            </w:pPr>
            <w:r w:rsidRPr="00036A1B">
              <w:rPr>
                <w:rFonts w:asciiTheme="minorHAnsi" w:hAnsiTheme="minorHAnsi" w:cstheme="minorHAnsi"/>
                <w:sz w:val="22"/>
                <w:szCs w:val="22"/>
              </w:rPr>
              <w:t>A financial qualification to level 3 or above, e.g. AAT, ICM (or working towards)</w:t>
            </w:r>
          </w:p>
        </w:tc>
        <w:tc>
          <w:tcPr>
            <w:tcW w:w="1815" w:type="dxa"/>
          </w:tcPr>
          <w:p w:rsidR="00EB0B46" w:rsidRPr="00036A1B" w:rsidRDefault="00EB0B46" w:rsidP="00C518D6">
            <w:pPr>
              <w:jc w:val="center"/>
              <w:rPr>
                <w:rFonts w:asciiTheme="minorHAnsi" w:hAnsiTheme="minorHAnsi" w:cstheme="minorHAnsi"/>
                <w:sz w:val="22"/>
                <w:szCs w:val="22"/>
              </w:rPr>
            </w:pPr>
          </w:p>
        </w:tc>
        <w:tc>
          <w:tcPr>
            <w:tcW w:w="1816" w:type="dxa"/>
          </w:tcPr>
          <w:p w:rsidR="00EB0B46" w:rsidRPr="00036A1B" w:rsidRDefault="00EB0B46"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2" w:char="F050"/>
            </w:r>
          </w:p>
        </w:tc>
      </w:tr>
      <w:tr w:rsidR="004E66A8" w:rsidRPr="00036A1B" w:rsidTr="00E605D8">
        <w:trPr>
          <w:jc w:val="center"/>
        </w:trPr>
        <w:tc>
          <w:tcPr>
            <w:tcW w:w="5683" w:type="dxa"/>
            <w:shd w:val="clear" w:color="auto" w:fill="000000"/>
          </w:tcPr>
          <w:p w:rsidR="004E66A8" w:rsidRPr="00036A1B" w:rsidRDefault="004E66A8" w:rsidP="002F44BD">
            <w:pPr>
              <w:jc w:val="both"/>
              <w:rPr>
                <w:rFonts w:asciiTheme="minorHAnsi" w:hAnsiTheme="minorHAnsi" w:cstheme="minorHAnsi"/>
                <w:bCs/>
                <w:sz w:val="22"/>
                <w:szCs w:val="22"/>
              </w:rPr>
            </w:pPr>
            <w:r w:rsidRPr="00036A1B">
              <w:rPr>
                <w:rFonts w:asciiTheme="minorHAnsi" w:hAnsiTheme="minorHAnsi" w:cstheme="minorHAnsi"/>
                <w:bCs/>
                <w:sz w:val="22"/>
                <w:szCs w:val="22"/>
              </w:rPr>
              <w:t xml:space="preserve">Experience </w:t>
            </w:r>
          </w:p>
        </w:tc>
        <w:tc>
          <w:tcPr>
            <w:tcW w:w="1815" w:type="dxa"/>
            <w:shd w:val="clear" w:color="auto" w:fill="000000"/>
          </w:tcPr>
          <w:p w:rsidR="004E66A8" w:rsidRPr="00036A1B" w:rsidRDefault="004E66A8" w:rsidP="004E2C7A">
            <w:pPr>
              <w:jc w:val="center"/>
              <w:rPr>
                <w:rFonts w:asciiTheme="minorHAnsi" w:hAnsiTheme="minorHAnsi" w:cstheme="minorHAnsi"/>
                <w:sz w:val="22"/>
                <w:szCs w:val="22"/>
              </w:rPr>
            </w:pPr>
          </w:p>
        </w:tc>
        <w:tc>
          <w:tcPr>
            <w:tcW w:w="1816" w:type="dxa"/>
            <w:shd w:val="clear" w:color="auto" w:fill="000000"/>
          </w:tcPr>
          <w:p w:rsidR="004E66A8" w:rsidRPr="00036A1B" w:rsidRDefault="004E66A8"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C518D6">
            <w:pPr>
              <w:jc w:val="both"/>
              <w:rPr>
                <w:rFonts w:asciiTheme="minorHAnsi" w:hAnsiTheme="minorHAnsi" w:cstheme="minorHAnsi"/>
                <w:sz w:val="22"/>
                <w:szCs w:val="22"/>
              </w:rPr>
            </w:pPr>
            <w:r w:rsidRPr="00036A1B">
              <w:rPr>
                <w:rFonts w:asciiTheme="minorHAnsi" w:hAnsiTheme="minorHAnsi" w:cstheme="minorHAnsi"/>
                <w:sz w:val="22"/>
                <w:szCs w:val="22"/>
              </w:rPr>
              <w:t xml:space="preserve">Evidenced experience of using Microsoft Office Packages specifically Word and Excel </w:t>
            </w:r>
          </w:p>
        </w:tc>
        <w:tc>
          <w:tcPr>
            <w:tcW w:w="1815" w:type="dxa"/>
          </w:tcPr>
          <w:p w:rsidR="00EB0B46" w:rsidRPr="00036A1B" w:rsidRDefault="00EB0B46"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C518D6">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C518D6">
            <w:pPr>
              <w:jc w:val="both"/>
              <w:rPr>
                <w:rFonts w:asciiTheme="minorHAnsi" w:hAnsiTheme="minorHAnsi" w:cstheme="minorHAnsi"/>
                <w:sz w:val="22"/>
                <w:szCs w:val="22"/>
              </w:rPr>
            </w:pPr>
            <w:r w:rsidRPr="00036A1B">
              <w:rPr>
                <w:rFonts w:asciiTheme="minorHAnsi" w:hAnsiTheme="minorHAnsi" w:cstheme="minorHAnsi"/>
                <w:sz w:val="22"/>
                <w:szCs w:val="22"/>
              </w:rPr>
              <w:t>Experience of working with finance packages</w:t>
            </w:r>
          </w:p>
        </w:tc>
        <w:tc>
          <w:tcPr>
            <w:tcW w:w="1815" w:type="dxa"/>
          </w:tcPr>
          <w:p w:rsidR="00EB0B46" w:rsidRPr="00036A1B" w:rsidRDefault="00EB0B46"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C518D6">
            <w:pPr>
              <w:jc w:val="center"/>
              <w:rPr>
                <w:rFonts w:asciiTheme="minorHAnsi" w:hAnsiTheme="minorHAnsi" w:cstheme="minorHAnsi"/>
                <w:sz w:val="22"/>
                <w:szCs w:val="22"/>
              </w:rPr>
            </w:pPr>
          </w:p>
        </w:tc>
      </w:tr>
      <w:tr w:rsidR="008C6FC9" w:rsidRPr="00036A1B" w:rsidTr="00E605D8">
        <w:trPr>
          <w:jc w:val="center"/>
        </w:trPr>
        <w:tc>
          <w:tcPr>
            <w:tcW w:w="5683" w:type="dxa"/>
          </w:tcPr>
          <w:p w:rsidR="008C6FC9" w:rsidRPr="00036A1B" w:rsidRDefault="00EB0B46" w:rsidP="00EB0B46">
            <w:pPr>
              <w:jc w:val="both"/>
              <w:rPr>
                <w:rFonts w:asciiTheme="minorHAnsi" w:hAnsiTheme="minorHAnsi" w:cstheme="minorHAnsi"/>
                <w:sz w:val="22"/>
                <w:szCs w:val="22"/>
              </w:rPr>
            </w:pPr>
            <w:r w:rsidRPr="00036A1B">
              <w:rPr>
                <w:rFonts w:asciiTheme="minorHAnsi" w:hAnsiTheme="minorHAnsi" w:cstheme="minorHAnsi"/>
                <w:sz w:val="22"/>
                <w:szCs w:val="22"/>
              </w:rPr>
              <w:t>Experience</w:t>
            </w:r>
            <w:r w:rsidR="008C6FC9" w:rsidRPr="00036A1B">
              <w:rPr>
                <w:rFonts w:asciiTheme="minorHAnsi" w:hAnsiTheme="minorHAnsi" w:cstheme="minorHAnsi"/>
                <w:sz w:val="22"/>
                <w:szCs w:val="22"/>
              </w:rPr>
              <w:t xml:space="preserve"> of working </w:t>
            </w:r>
            <w:r w:rsidRPr="00036A1B">
              <w:rPr>
                <w:rFonts w:asciiTheme="minorHAnsi" w:hAnsiTheme="minorHAnsi" w:cstheme="minorHAnsi"/>
                <w:sz w:val="22"/>
                <w:szCs w:val="22"/>
              </w:rPr>
              <w:t>with</w:t>
            </w:r>
            <w:r w:rsidR="008C6FC9" w:rsidRPr="00036A1B">
              <w:rPr>
                <w:rFonts w:asciiTheme="minorHAnsi" w:hAnsiTheme="minorHAnsi" w:cstheme="minorHAnsi"/>
                <w:sz w:val="22"/>
                <w:szCs w:val="22"/>
              </w:rPr>
              <w:t>in</w:t>
            </w:r>
            <w:r w:rsidRPr="00036A1B">
              <w:rPr>
                <w:rFonts w:asciiTheme="minorHAnsi" w:hAnsiTheme="minorHAnsi" w:cstheme="minorHAnsi"/>
                <w:sz w:val="22"/>
                <w:szCs w:val="22"/>
              </w:rPr>
              <w:t xml:space="preserve"> p</w:t>
            </w:r>
            <w:r w:rsidR="008C6FC9" w:rsidRPr="00036A1B">
              <w:rPr>
                <w:rFonts w:asciiTheme="minorHAnsi" w:hAnsiTheme="minorHAnsi" w:cstheme="minorHAnsi"/>
                <w:sz w:val="22"/>
                <w:szCs w:val="22"/>
              </w:rPr>
              <w:t>urchase</w:t>
            </w:r>
            <w:r w:rsidRPr="00036A1B">
              <w:rPr>
                <w:rFonts w:asciiTheme="minorHAnsi" w:hAnsiTheme="minorHAnsi" w:cstheme="minorHAnsi"/>
                <w:sz w:val="22"/>
                <w:szCs w:val="22"/>
              </w:rPr>
              <w:t xml:space="preserve"> l</w:t>
            </w:r>
            <w:r w:rsidR="008C6FC9" w:rsidRPr="00036A1B">
              <w:rPr>
                <w:rFonts w:asciiTheme="minorHAnsi" w:hAnsiTheme="minorHAnsi" w:cstheme="minorHAnsi"/>
                <w:sz w:val="22"/>
                <w:szCs w:val="22"/>
              </w:rPr>
              <w:t>edger</w:t>
            </w:r>
            <w:r w:rsidRPr="00036A1B">
              <w:rPr>
                <w:rFonts w:asciiTheme="minorHAnsi" w:hAnsiTheme="minorHAnsi" w:cstheme="minorHAnsi"/>
                <w:sz w:val="22"/>
                <w:szCs w:val="22"/>
              </w:rPr>
              <w:t xml:space="preserve"> function</w:t>
            </w:r>
            <w:r w:rsidR="008C6FC9" w:rsidRPr="00036A1B">
              <w:rPr>
                <w:rFonts w:asciiTheme="minorHAnsi" w:hAnsiTheme="minorHAnsi" w:cstheme="minorHAnsi"/>
                <w:sz w:val="22"/>
                <w:szCs w:val="22"/>
              </w:rPr>
              <w:t xml:space="preserve">  </w:t>
            </w:r>
          </w:p>
        </w:tc>
        <w:tc>
          <w:tcPr>
            <w:tcW w:w="1815" w:type="dxa"/>
          </w:tcPr>
          <w:p w:rsidR="008C6FC9" w:rsidRPr="00036A1B" w:rsidRDefault="008C6FC9" w:rsidP="00BF0123">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8C6FC9" w:rsidRPr="00036A1B" w:rsidRDefault="008C6FC9" w:rsidP="004E2C7A">
            <w:pPr>
              <w:jc w:val="center"/>
              <w:rPr>
                <w:rFonts w:asciiTheme="minorHAnsi" w:hAnsiTheme="minorHAnsi" w:cstheme="minorHAnsi"/>
                <w:sz w:val="22"/>
                <w:szCs w:val="22"/>
              </w:rPr>
            </w:pPr>
          </w:p>
        </w:tc>
      </w:tr>
      <w:tr w:rsidR="008C6FC9" w:rsidRPr="00036A1B" w:rsidTr="00E605D8">
        <w:trPr>
          <w:jc w:val="center"/>
        </w:trPr>
        <w:tc>
          <w:tcPr>
            <w:tcW w:w="5683" w:type="dxa"/>
          </w:tcPr>
          <w:p w:rsidR="008C6FC9" w:rsidRPr="00036A1B" w:rsidRDefault="008C6FC9" w:rsidP="002F44BD">
            <w:pPr>
              <w:jc w:val="both"/>
              <w:rPr>
                <w:rFonts w:asciiTheme="minorHAnsi" w:hAnsiTheme="minorHAnsi" w:cstheme="minorHAnsi"/>
                <w:sz w:val="22"/>
                <w:szCs w:val="22"/>
              </w:rPr>
            </w:pPr>
            <w:r w:rsidRPr="00036A1B">
              <w:rPr>
                <w:rFonts w:asciiTheme="minorHAnsi" w:hAnsiTheme="minorHAnsi" w:cstheme="minorHAnsi"/>
                <w:sz w:val="22"/>
                <w:szCs w:val="22"/>
              </w:rPr>
              <w:t>Evidence experi</w:t>
            </w:r>
            <w:r w:rsidR="00EB0B46" w:rsidRPr="00036A1B">
              <w:rPr>
                <w:rFonts w:asciiTheme="minorHAnsi" w:hAnsiTheme="minorHAnsi" w:cstheme="minorHAnsi"/>
                <w:sz w:val="22"/>
                <w:szCs w:val="22"/>
              </w:rPr>
              <w:t>ence of working in sales ledger/</w:t>
            </w:r>
            <w:r w:rsidRPr="00036A1B">
              <w:rPr>
                <w:rFonts w:asciiTheme="minorHAnsi" w:hAnsiTheme="minorHAnsi" w:cstheme="minorHAnsi"/>
                <w:sz w:val="22"/>
                <w:szCs w:val="22"/>
              </w:rPr>
              <w:t>credit control</w:t>
            </w:r>
          </w:p>
        </w:tc>
        <w:tc>
          <w:tcPr>
            <w:tcW w:w="1815" w:type="dxa"/>
          </w:tcPr>
          <w:p w:rsidR="008C6FC9" w:rsidRPr="00036A1B" w:rsidRDefault="008C6FC9" w:rsidP="004E2C7A">
            <w:pPr>
              <w:jc w:val="center"/>
              <w:rPr>
                <w:rFonts w:asciiTheme="minorHAnsi" w:hAnsiTheme="minorHAnsi" w:cstheme="minorHAnsi"/>
                <w:sz w:val="22"/>
                <w:szCs w:val="22"/>
              </w:rPr>
            </w:pPr>
          </w:p>
        </w:tc>
        <w:tc>
          <w:tcPr>
            <w:tcW w:w="1816" w:type="dxa"/>
          </w:tcPr>
          <w:p w:rsidR="008C6FC9" w:rsidRPr="00036A1B" w:rsidRDefault="008C6FC9" w:rsidP="00BF0123">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r>
      <w:tr w:rsidR="00EB0B46" w:rsidRPr="00036A1B" w:rsidTr="00C518D6">
        <w:trPr>
          <w:jc w:val="center"/>
        </w:trPr>
        <w:tc>
          <w:tcPr>
            <w:tcW w:w="5683" w:type="dxa"/>
          </w:tcPr>
          <w:p w:rsidR="00EB0B46" w:rsidRPr="00036A1B" w:rsidRDefault="00EB0B46" w:rsidP="00C518D6">
            <w:pPr>
              <w:jc w:val="both"/>
              <w:rPr>
                <w:rFonts w:asciiTheme="minorHAnsi" w:hAnsiTheme="minorHAnsi" w:cstheme="minorHAnsi"/>
                <w:sz w:val="22"/>
                <w:szCs w:val="22"/>
                <w:highlight w:val="yellow"/>
              </w:rPr>
            </w:pPr>
            <w:r w:rsidRPr="00036A1B">
              <w:rPr>
                <w:rFonts w:asciiTheme="minorHAnsi" w:hAnsiTheme="minorHAnsi" w:cstheme="minorHAnsi"/>
                <w:sz w:val="22"/>
                <w:szCs w:val="22"/>
              </w:rPr>
              <w:t>Experience of working in a wider administrative post including some finance duties</w:t>
            </w:r>
          </w:p>
        </w:tc>
        <w:tc>
          <w:tcPr>
            <w:tcW w:w="1815" w:type="dxa"/>
          </w:tcPr>
          <w:p w:rsidR="00EB0B46" w:rsidRPr="00036A1B" w:rsidRDefault="00EB0B46" w:rsidP="00C518D6">
            <w:pPr>
              <w:jc w:val="center"/>
              <w:rPr>
                <w:rFonts w:asciiTheme="minorHAnsi" w:hAnsiTheme="minorHAnsi" w:cstheme="minorHAnsi"/>
                <w:sz w:val="22"/>
                <w:szCs w:val="22"/>
                <w:highlight w:val="yellow"/>
              </w:rPr>
            </w:pPr>
          </w:p>
        </w:tc>
        <w:tc>
          <w:tcPr>
            <w:tcW w:w="1816" w:type="dxa"/>
          </w:tcPr>
          <w:p w:rsidR="00EB0B46" w:rsidRPr="00036A1B" w:rsidRDefault="00EB0B46" w:rsidP="00C518D6">
            <w:pPr>
              <w:jc w:val="center"/>
              <w:rPr>
                <w:rFonts w:asciiTheme="minorHAnsi" w:hAnsiTheme="minorHAnsi" w:cstheme="minorHAnsi"/>
                <w:sz w:val="22"/>
                <w:szCs w:val="22"/>
                <w:highlight w:val="yellow"/>
              </w:rPr>
            </w:pPr>
            <w:r w:rsidRPr="00036A1B">
              <w:rPr>
                <w:rFonts w:asciiTheme="minorHAnsi" w:hAnsiTheme="minorHAnsi" w:cstheme="minorHAnsi"/>
                <w:sz w:val="22"/>
                <w:szCs w:val="22"/>
              </w:rPr>
              <w:sym w:font="Wingdings" w:char="F0FC"/>
            </w:r>
          </w:p>
        </w:tc>
      </w:tr>
      <w:tr w:rsidR="000E0149" w:rsidRPr="00036A1B" w:rsidTr="00C518D6">
        <w:trPr>
          <w:jc w:val="center"/>
        </w:trPr>
        <w:tc>
          <w:tcPr>
            <w:tcW w:w="5683" w:type="dxa"/>
          </w:tcPr>
          <w:p w:rsidR="000E0149" w:rsidRPr="00036A1B" w:rsidRDefault="000E0149" w:rsidP="00C518D6">
            <w:pPr>
              <w:jc w:val="both"/>
              <w:rPr>
                <w:rFonts w:asciiTheme="minorHAnsi" w:hAnsiTheme="minorHAnsi" w:cstheme="minorHAnsi"/>
                <w:sz w:val="22"/>
                <w:szCs w:val="22"/>
              </w:rPr>
            </w:pPr>
            <w:r w:rsidRPr="00036A1B">
              <w:rPr>
                <w:rFonts w:asciiTheme="minorHAnsi" w:hAnsiTheme="minorHAnsi" w:cstheme="minorHAnsi"/>
                <w:sz w:val="22"/>
                <w:szCs w:val="22"/>
              </w:rPr>
              <w:t>Experience of managing staff</w:t>
            </w:r>
          </w:p>
        </w:tc>
        <w:tc>
          <w:tcPr>
            <w:tcW w:w="1815" w:type="dxa"/>
          </w:tcPr>
          <w:p w:rsidR="000E0149" w:rsidRPr="00036A1B" w:rsidRDefault="000E0149" w:rsidP="00C518D6">
            <w:pPr>
              <w:jc w:val="center"/>
              <w:rPr>
                <w:rFonts w:asciiTheme="minorHAnsi" w:hAnsiTheme="minorHAnsi" w:cstheme="minorHAnsi"/>
                <w:sz w:val="22"/>
                <w:szCs w:val="22"/>
              </w:rPr>
            </w:pPr>
          </w:p>
        </w:tc>
        <w:tc>
          <w:tcPr>
            <w:tcW w:w="1816" w:type="dxa"/>
          </w:tcPr>
          <w:p w:rsidR="000E0149" w:rsidRPr="00036A1B" w:rsidRDefault="000E0149"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r>
      <w:tr w:rsidR="00EB0B46" w:rsidRPr="00036A1B" w:rsidTr="00C518D6">
        <w:trPr>
          <w:jc w:val="center"/>
        </w:trPr>
        <w:tc>
          <w:tcPr>
            <w:tcW w:w="5683" w:type="dxa"/>
          </w:tcPr>
          <w:p w:rsidR="00EB0B46" w:rsidRPr="00036A1B" w:rsidRDefault="00EB0B46" w:rsidP="00C518D6">
            <w:pPr>
              <w:jc w:val="both"/>
              <w:rPr>
                <w:rFonts w:asciiTheme="minorHAnsi" w:hAnsiTheme="minorHAnsi" w:cstheme="minorHAnsi"/>
                <w:sz w:val="22"/>
                <w:szCs w:val="22"/>
              </w:rPr>
            </w:pPr>
            <w:r w:rsidRPr="00036A1B">
              <w:rPr>
                <w:rFonts w:asciiTheme="minorHAnsi" w:hAnsiTheme="minorHAnsi" w:cstheme="minorHAnsi"/>
                <w:sz w:val="22"/>
                <w:szCs w:val="22"/>
              </w:rPr>
              <w:t xml:space="preserve">Experience of cash collection processes </w:t>
            </w:r>
          </w:p>
        </w:tc>
        <w:tc>
          <w:tcPr>
            <w:tcW w:w="1815" w:type="dxa"/>
          </w:tcPr>
          <w:p w:rsidR="00EB0B46" w:rsidRPr="00036A1B" w:rsidRDefault="00EB0B46" w:rsidP="00C518D6">
            <w:pPr>
              <w:jc w:val="center"/>
              <w:rPr>
                <w:rFonts w:asciiTheme="minorHAnsi" w:hAnsiTheme="minorHAnsi" w:cstheme="minorHAnsi"/>
                <w:sz w:val="22"/>
                <w:szCs w:val="22"/>
              </w:rPr>
            </w:pPr>
          </w:p>
        </w:tc>
        <w:tc>
          <w:tcPr>
            <w:tcW w:w="1816" w:type="dxa"/>
          </w:tcPr>
          <w:p w:rsidR="00EB0B46" w:rsidRPr="00036A1B" w:rsidRDefault="00EB0B46" w:rsidP="00C518D6">
            <w:pPr>
              <w:jc w:val="center"/>
              <w:rPr>
                <w:rFonts w:asciiTheme="minorHAnsi" w:hAnsiTheme="minorHAnsi" w:cstheme="minorHAnsi"/>
                <w:sz w:val="22"/>
                <w:szCs w:val="22"/>
              </w:rPr>
            </w:pPr>
            <w:r w:rsidRPr="00036A1B">
              <w:rPr>
                <w:rFonts w:asciiTheme="minorHAnsi" w:hAnsiTheme="minorHAnsi" w:cstheme="minorHAnsi"/>
                <w:sz w:val="22"/>
                <w:szCs w:val="22"/>
              </w:rPr>
              <w:sym w:font="Wingdings 2" w:char="F050"/>
            </w:r>
          </w:p>
        </w:tc>
      </w:tr>
      <w:tr w:rsidR="008C6FC9" w:rsidRPr="00036A1B" w:rsidTr="00E605D8">
        <w:trPr>
          <w:jc w:val="center"/>
        </w:trPr>
        <w:tc>
          <w:tcPr>
            <w:tcW w:w="5683" w:type="dxa"/>
            <w:shd w:val="clear" w:color="auto" w:fill="000000"/>
          </w:tcPr>
          <w:p w:rsidR="008C6FC9" w:rsidRPr="00036A1B" w:rsidRDefault="008C6FC9" w:rsidP="002F44BD">
            <w:pPr>
              <w:jc w:val="both"/>
              <w:rPr>
                <w:rFonts w:asciiTheme="minorHAnsi" w:hAnsiTheme="minorHAnsi" w:cstheme="minorHAnsi"/>
                <w:bCs/>
                <w:sz w:val="22"/>
                <w:szCs w:val="22"/>
              </w:rPr>
            </w:pPr>
            <w:r w:rsidRPr="00036A1B">
              <w:rPr>
                <w:rFonts w:asciiTheme="minorHAnsi" w:hAnsiTheme="minorHAnsi" w:cstheme="minorHAnsi"/>
                <w:bCs/>
                <w:sz w:val="22"/>
                <w:szCs w:val="22"/>
              </w:rPr>
              <w:t>Skills</w:t>
            </w:r>
            <w:r w:rsidRPr="00036A1B">
              <w:rPr>
                <w:rFonts w:asciiTheme="minorHAnsi" w:hAnsiTheme="minorHAnsi" w:cstheme="minorHAnsi"/>
                <w:sz w:val="22"/>
                <w:szCs w:val="22"/>
              </w:rPr>
              <w:t xml:space="preserve"> </w:t>
            </w:r>
            <w:r w:rsidRPr="00036A1B">
              <w:rPr>
                <w:rFonts w:asciiTheme="minorHAnsi" w:hAnsiTheme="minorHAnsi" w:cstheme="minorHAnsi"/>
                <w:bCs/>
                <w:sz w:val="22"/>
                <w:szCs w:val="22"/>
              </w:rPr>
              <w:t>/Knowledge</w:t>
            </w:r>
          </w:p>
        </w:tc>
        <w:tc>
          <w:tcPr>
            <w:tcW w:w="1815" w:type="dxa"/>
            <w:shd w:val="clear" w:color="auto" w:fill="000000"/>
          </w:tcPr>
          <w:p w:rsidR="008C6FC9" w:rsidRPr="00036A1B" w:rsidRDefault="008C6FC9" w:rsidP="004E2C7A">
            <w:pPr>
              <w:jc w:val="center"/>
              <w:rPr>
                <w:rFonts w:asciiTheme="minorHAnsi" w:hAnsiTheme="minorHAnsi" w:cstheme="minorHAnsi"/>
                <w:sz w:val="22"/>
                <w:szCs w:val="22"/>
              </w:rPr>
            </w:pPr>
          </w:p>
        </w:tc>
        <w:tc>
          <w:tcPr>
            <w:tcW w:w="1816" w:type="dxa"/>
            <w:shd w:val="clear" w:color="auto" w:fill="000000"/>
          </w:tcPr>
          <w:p w:rsidR="008C6FC9" w:rsidRPr="00036A1B" w:rsidRDefault="008C6FC9" w:rsidP="004E2C7A">
            <w:pPr>
              <w:jc w:val="center"/>
              <w:rPr>
                <w:rFonts w:asciiTheme="minorHAnsi" w:hAnsiTheme="minorHAnsi" w:cstheme="minorHAnsi"/>
                <w:sz w:val="22"/>
                <w:szCs w:val="22"/>
              </w:rPr>
            </w:pPr>
          </w:p>
        </w:tc>
      </w:tr>
      <w:tr w:rsidR="008C6FC9" w:rsidRPr="00036A1B" w:rsidTr="00E605D8">
        <w:trPr>
          <w:jc w:val="center"/>
        </w:trPr>
        <w:tc>
          <w:tcPr>
            <w:tcW w:w="5683" w:type="dxa"/>
          </w:tcPr>
          <w:p w:rsidR="008C6FC9" w:rsidRPr="00036A1B" w:rsidRDefault="008C6FC9"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analyse and interpret information and situations in order to recommend ways forward</w:t>
            </w:r>
          </w:p>
        </w:tc>
        <w:tc>
          <w:tcPr>
            <w:tcW w:w="1815" w:type="dxa"/>
          </w:tcPr>
          <w:p w:rsidR="008C6FC9" w:rsidRPr="00036A1B" w:rsidRDefault="008C6FC9"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8C6FC9" w:rsidRPr="00036A1B" w:rsidRDefault="008C6FC9" w:rsidP="004E2C7A">
            <w:pPr>
              <w:jc w:val="center"/>
              <w:rPr>
                <w:rFonts w:asciiTheme="minorHAnsi" w:hAnsiTheme="minorHAnsi" w:cstheme="minorHAnsi"/>
                <w:sz w:val="22"/>
                <w:szCs w:val="22"/>
              </w:rPr>
            </w:pPr>
          </w:p>
        </w:tc>
      </w:tr>
      <w:tr w:rsidR="008C6FC9" w:rsidRPr="00036A1B" w:rsidTr="00E605D8">
        <w:trPr>
          <w:jc w:val="center"/>
        </w:trPr>
        <w:tc>
          <w:tcPr>
            <w:tcW w:w="5683" w:type="dxa"/>
          </w:tcPr>
          <w:p w:rsidR="008C6FC9" w:rsidRPr="00036A1B" w:rsidRDefault="008C6FC9" w:rsidP="002F44BD">
            <w:pPr>
              <w:jc w:val="both"/>
              <w:rPr>
                <w:rFonts w:asciiTheme="minorHAnsi" w:hAnsiTheme="minorHAnsi" w:cstheme="minorHAnsi"/>
                <w:sz w:val="22"/>
                <w:szCs w:val="22"/>
              </w:rPr>
            </w:pPr>
            <w:r w:rsidRPr="00036A1B">
              <w:rPr>
                <w:rFonts w:asciiTheme="minorHAnsi" w:hAnsiTheme="minorHAnsi" w:cstheme="minorHAnsi"/>
                <w:sz w:val="22"/>
                <w:szCs w:val="22"/>
              </w:rPr>
              <w:t>Knowledge of Cash Management</w:t>
            </w:r>
          </w:p>
        </w:tc>
        <w:tc>
          <w:tcPr>
            <w:tcW w:w="1815" w:type="dxa"/>
          </w:tcPr>
          <w:p w:rsidR="008C6FC9" w:rsidRPr="00036A1B" w:rsidRDefault="008C6FC9" w:rsidP="004E2C7A">
            <w:pPr>
              <w:jc w:val="center"/>
              <w:rPr>
                <w:rFonts w:asciiTheme="minorHAnsi" w:hAnsiTheme="minorHAnsi" w:cstheme="minorHAnsi"/>
                <w:sz w:val="22"/>
                <w:szCs w:val="22"/>
              </w:rPr>
            </w:pPr>
          </w:p>
        </w:tc>
        <w:tc>
          <w:tcPr>
            <w:tcW w:w="1816" w:type="dxa"/>
          </w:tcPr>
          <w:p w:rsidR="008C6FC9"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r>
      <w:tr w:rsidR="008C6FC9" w:rsidRPr="00036A1B" w:rsidTr="00E605D8">
        <w:trPr>
          <w:jc w:val="center"/>
        </w:trPr>
        <w:tc>
          <w:tcPr>
            <w:tcW w:w="5683" w:type="dxa"/>
          </w:tcPr>
          <w:p w:rsidR="008C6FC9" w:rsidRPr="00036A1B" w:rsidRDefault="008C6FC9"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work independently, without close supervision, and as part of a team to achieve effective outcomes</w:t>
            </w:r>
          </w:p>
        </w:tc>
        <w:tc>
          <w:tcPr>
            <w:tcW w:w="1815" w:type="dxa"/>
          </w:tcPr>
          <w:p w:rsidR="008C6FC9" w:rsidRPr="00036A1B" w:rsidRDefault="008C6FC9"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8C6FC9" w:rsidRPr="00036A1B" w:rsidRDefault="008C6FC9" w:rsidP="004E2C7A">
            <w:pPr>
              <w:jc w:val="center"/>
              <w:rPr>
                <w:rFonts w:asciiTheme="minorHAnsi" w:hAnsiTheme="minorHAnsi" w:cstheme="minorHAnsi"/>
                <w:sz w:val="22"/>
                <w:szCs w:val="22"/>
              </w:rPr>
            </w:pPr>
          </w:p>
        </w:tc>
      </w:tr>
      <w:tr w:rsidR="000E0149" w:rsidRPr="00036A1B" w:rsidTr="00E605D8">
        <w:trPr>
          <w:jc w:val="center"/>
        </w:trPr>
        <w:tc>
          <w:tcPr>
            <w:tcW w:w="5683" w:type="dxa"/>
          </w:tcPr>
          <w:p w:rsidR="000E0149" w:rsidRPr="00036A1B" w:rsidRDefault="000E0149"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interpret broad instructions and act appropriately on them.</w:t>
            </w:r>
          </w:p>
        </w:tc>
        <w:tc>
          <w:tcPr>
            <w:tcW w:w="1815" w:type="dxa"/>
          </w:tcPr>
          <w:p w:rsidR="000E0149" w:rsidRPr="00036A1B" w:rsidRDefault="000E0149"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0E0149" w:rsidRPr="00036A1B" w:rsidRDefault="000E0149" w:rsidP="004E2C7A">
            <w:pPr>
              <w:jc w:val="center"/>
              <w:rPr>
                <w:rFonts w:asciiTheme="minorHAnsi" w:hAnsiTheme="minorHAnsi" w:cstheme="minorHAnsi"/>
                <w:sz w:val="22"/>
                <w:szCs w:val="22"/>
              </w:rPr>
            </w:pPr>
          </w:p>
        </w:tc>
      </w:tr>
      <w:tr w:rsidR="008C6FC9" w:rsidRPr="00036A1B" w:rsidTr="00E605D8">
        <w:trPr>
          <w:jc w:val="center"/>
        </w:trPr>
        <w:tc>
          <w:tcPr>
            <w:tcW w:w="5683" w:type="dxa"/>
          </w:tcPr>
          <w:p w:rsidR="008C6FC9" w:rsidRPr="00036A1B" w:rsidRDefault="008C6FC9" w:rsidP="002F44BD">
            <w:pPr>
              <w:jc w:val="both"/>
              <w:rPr>
                <w:rFonts w:asciiTheme="minorHAnsi" w:hAnsiTheme="minorHAnsi" w:cstheme="minorHAnsi"/>
                <w:sz w:val="22"/>
                <w:szCs w:val="22"/>
              </w:rPr>
            </w:pPr>
            <w:r w:rsidRPr="00036A1B">
              <w:rPr>
                <w:rFonts w:asciiTheme="minorHAnsi" w:hAnsiTheme="minorHAnsi" w:cstheme="minorHAnsi"/>
                <w:sz w:val="22"/>
                <w:szCs w:val="22"/>
              </w:rPr>
              <w:t>Keyboard Skills</w:t>
            </w:r>
          </w:p>
        </w:tc>
        <w:tc>
          <w:tcPr>
            <w:tcW w:w="1815" w:type="dxa"/>
          </w:tcPr>
          <w:p w:rsidR="008C6FC9" w:rsidRPr="00036A1B" w:rsidRDefault="008C6FC9"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8C6FC9" w:rsidRPr="00036A1B" w:rsidRDefault="008C6FC9" w:rsidP="004E2C7A">
            <w:pPr>
              <w:jc w:val="center"/>
              <w:rPr>
                <w:rFonts w:asciiTheme="minorHAnsi" w:hAnsiTheme="minorHAnsi" w:cstheme="minorHAnsi"/>
                <w:sz w:val="22"/>
                <w:szCs w:val="22"/>
              </w:rPr>
            </w:pPr>
          </w:p>
        </w:tc>
      </w:tr>
      <w:tr w:rsidR="008C6FC9" w:rsidRPr="00036A1B" w:rsidTr="00E605D8">
        <w:trPr>
          <w:jc w:val="center"/>
        </w:trPr>
        <w:tc>
          <w:tcPr>
            <w:tcW w:w="5683" w:type="dxa"/>
          </w:tcPr>
          <w:p w:rsidR="008C6FC9" w:rsidRPr="00036A1B" w:rsidRDefault="008C6FC9" w:rsidP="002F44BD">
            <w:pPr>
              <w:jc w:val="both"/>
              <w:rPr>
                <w:rFonts w:asciiTheme="minorHAnsi" w:hAnsiTheme="minorHAnsi" w:cstheme="minorHAnsi"/>
                <w:sz w:val="22"/>
                <w:szCs w:val="22"/>
              </w:rPr>
            </w:pPr>
            <w:r w:rsidRPr="00036A1B">
              <w:rPr>
                <w:rFonts w:asciiTheme="minorHAnsi" w:hAnsiTheme="minorHAnsi" w:cstheme="minorHAnsi"/>
                <w:sz w:val="22"/>
                <w:szCs w:val="22"/>
              </w:rPr>
              <w:t>Listening and questioning skills</w:t>
            </w:r>
          </w:p>
        </w:tc>
        <w:tc>
          <w:tcPr>
            <w:tcW w:w="1815" w:type="dxa"/>
          </w:tcPr>
          <w:p w:rsidR="008C6FC9" w:rsidRPr="00036A1B" w:rsidRDefault="008C6FC9"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8C6FC9" w:rsidRPr="00036A1B" w:rsidRDefault="008C6FC9"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Provide constructive feedback</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Excellent communication skills</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build positive professional relationships</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Self-managing/reflective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plan and prioritise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Act as an effective professional ambassador of the College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b/>
                <w:bCs/>
                <w:sz w:val="22"/>
                <w:szCs w:val="22"/>
              </w:rPr>
            </w:pPr>
            <w:r w:rsidRPr="00036A1B">
              <w:rPr>
                <w:rFonts w:asciiTheme="minorHAnsi" w:hAnsiTheme="minorHAnsi" w:cstheme="minorHAnsi"/>
                <w:sz w:val="22"/>
                <w:szCs w:val="22"/>
              </w:rPr>
              <w:t>Handling conflict positively</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shd w:val="clear" w:color="auto" w:fill="000000"/>
          </w:tcPr>
          <w:p w:rsidR="00EB0B46" w:rsidRPr="00036A1B" w:rsidRDefault="00EB0B46" w:rsidP="002F44BD">
            <w:pPr>
              <w:pStyle w:val="Heading3"/>
              <w:jc w:val="both"/>
              <w:rPr>
                <w:rFonts w:asciiTheme="minorHAnsi" w:hAnsiTheme="minorHAnsi" w:cstheme="minorHAnsi"/>
                <w:b w:val="0"/>
                <w:sz w:val="22"/>
                <w:szCs w:val="22"/>
              </w:rPr>
            </w:pPr>
            <w:r w:rsidRPr="00036A1B">
              <w:rPr>
                <w:rFonts w:asciiTheme="minorHAnsi" w:hAnsiTheme="minorHAnsi" w:cstheme="minorHAnsi"/>
                <w:b w:val="0"/>
                <w:sz w:val="22"/>
                <w:szCs w:val="22"/>
              </w:rPr>
              <w:t xml:space="preserve">Qualities/Approach linked to college values </w:t>
            </w:r>
          </w:p>
        </w:tc>
        <w:tc>
          <w:tcPr>
            <w:tcW w:w="1815" w:type="dxa"/>
            <w:shd w:val="clear" w:color="auto" w:fill="000000"/>
          </w:tcPr>
          <w:p w:rsidR="00EB0B46" w:rsidRPr="00036A1B" w:rsidRDefault="00EB0B46" w:rsidP="004E2C7A">
            <w:pPr>
              <w:jc w:val="center"/>
              <w:rPr>
                <w:rFonts w:asciiTheme="minorHAnsi" w:hAnsiTheme="minorHAnsi" w:cstheme="minorHAnsi"/>
                <w:sz w:val="22"/>
                <w:szCs w:val="22"/>
              </w:rPr>
            </w:pPr>
          </w:p>
        </w:tc>
        <w:tc>
          <w:tcPr>
            <w:tcW w:w="1816" w:type="dxa"/>
            <w:shd w:val="clear" w:color="auto" w:fill="000000"/>
          </w:tcPr>
          <w:p w:rsidR="00EB0B46" w:rsidRPr="00036A1B" w:rsidRDefault="00EB0B46" w:rsidP="004E2C7A">
            <w:pPr>
              <w:jc w:val="center"/>
              <w:rPr>
                <w:rFonts w:asciiTheme="minorHAnsi" w:hAnsiTheme="minorHAnsi" w:cstheme="minorHAnsi"/>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Enthusiasm</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pStyle w:val="Header"/>
              <w:jc w:val="both"/>
              <w:rPr>
                <w:rFonts w:asciiTheme="minorHAnsi" w:hAnsiTheme="minorHAnsi" w:cstheme="minorHAnsi"/>
                <w:sz w:val="22"/>
                <w:szCs w:val="22"/>
              </w:rPr>
            </w:pPr>
            <w:r w:rsidRPr="00036A1B">
              <w:rPr>
                <w:rFonts w:asciiTheme="minorHAnsi" w:hAnsiTheme="minorHAnsi" w:cstheme="minorHAnsi"/>
                <w:sz w:val="22"/>
                <w:szCs w:val="22"/>
              </w:rPr>
              <w:t>Forward thinking</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pStyle w:val="Header"/>
              <w:jc w:val="both"/>
              <w:rPr>
                <w:rFonts w:asciiTheme="minorHAnsi" w:hAnsiTheme="minorHAnsi" w:cstheme="minorHAnsi"/>
                <w:sz w:val="22"/>
                <w:szCs w:val="22"/>
              </w:rPr>
            </w:pPr>
            <w:r w:rsidRPr="00036A1B">
              <w:rPr>
                <w:rFonts w:asciiTheme="minorHAnsi" w:hAnsiTheme="minorHAnsi" w:cstheme="minorHAnsi"/>
                <w:sz w:val="22"/>
                <w:szCs w:val="22"/>
              </w:rPr>
              <w:t>Creative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Self confidence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Commitment to learners</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Empathy</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Adaptable and flexible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Open and responsive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F535DF" w:rsidRPr="00036A1B" w:rsidTr="00E605D8">
        <w:trPr>
          <w:jc w:val="center"/>
        </w:trPr>
        <w:tc>
          <w:tcPr>
            <w:tcW w:w="5683" w:type="dxa"/>
          </w:tcPr>
          <w:p w:rsidR="00F535DF" w:rsidRPr="00036A1B" w:rsidRDefault="00F535DF"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work to strict deadlines</w:t>
            </w:r>
          </w:p>
        </w:tc>
        <w:tc>
          <w:tcPr>
            <w:tcW w:w="1815" w:type="dxa"/>
          </w:tcPr>
          <w:p w:rsidR="00F535DF" w:rsidRPr="00036A1B" w:rsidRDefault="00F535DF"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F535DF" w:rsidRPr="00036A1B" w:rsidRDefault="00F535DF"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Ability to articulate clearly and objectively</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Dynamic</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r w:rsidR="00EB0B46" w:rsidRPr="00036A1B" w:rsidTr="00E605D8">
        <w:trPr>
          <w:jc w:val="center"/>
        </w:trPr>
        <w:tc>
          <w:tcPr>
            <w:tcW w:w="5683" w:type="dxa"/>
          </w:tcPr>
          <w:p w:rsidR="00EB0B46" w:rsidRPr="00036A1B" w:rsidRDefault="00EB0B46" w:rsidP="002F44BD">
            <w:pPr>
              <w:jc w:val="both"/>
              <w:rPr>
                <w:rFonts w:asciiTheme="minorHAnsi" w:hAnsiTheme="minorHAnsi" w:cstheme="minorHAnsi"/>
                <w:sz w:val="22"/>
                <w:szCs w:val="22"/>
              </w:rPr>
            </w:pPr>
            <w:r w:rsidRPr="00036A1B">
              <w:rPr>
                <w:rFonts w:asciiTheme="minorHAnsi" w:hAnsiTheme="minorHAnsi" w:cstheme="minorHAnsi"/>
                <w:sz w:val="22"/>
                <w:szCs w:val="22"/>
              </w:rPr>
              <w:t>Reliable</w:t>
            </w:r>
          </w:p>
        </w:tc>
        <w:tc>
          <w:tcPr>
            <w:tcW w:w="1815" w:type="dxa"/>
          </w:tcPr>
          <w:p w:rsidR="00EB0B46" w:rsidRPr="00036A1B" w:rsidRDefault="00EB0B46" w:rsidP="004E2C7A">
            <w:pPr>
              <w:jc w:val="center"/>
              <w:rPr>
                <w:rFonts w:asciiTheme="minorHAnsi" w:hAnsiTheme="minorHAnsi" w:cstheme="minorHAnsi"/>
                <w:sz w:val="22"/>
                <w:szCs w:val="22"/>
              </w:rPr>
            </w:pPr>
            <w:r w:rsidRPr="00036A1B">
              <w:rPr>
                <w:rFonts w:asciiTheme="minorHAnsi" w:hAnsiTheme="minorHAnsi" w:cstheme="minorHAnsi"/>
                <w:sz w:val="22"/>
                <w:szCs w:val="22"/>
              </w:rPr>
              <w:sym w:font="Wingdings" w:char="F0FC"/>
            </w:r>
          </w:p>
        </w:tc>
        <w:tc>
          <w:tcPr>
            <w:tcW w:w="1816" w:type="dxa"/>
          </w:tcPr>
          <w:p w:rsidR="00EB0B46" w:rsidRPr="00036A1B" w:rsidRDefault="00EB0B46" w:rsidP="004E2C7A">
            <w:pPr>
              <w:jc w:val="center"/>
              <w:rPr>
                <w:rFonts w:asciiTheme="minorHAnsi" w:hAnsiTheme="minorHAnsi" w:cstheme="minorHAnsi"/>
                <w:color w:val="000000"/>
                <w:sz w:val="22"/>
                <w:szCs w:val="22"/>
              </w:rPr>
            </w:pPr>
          </w:p>
        </w:tc>
      </w:tr>
    </w:tbl>
    <w:p w:rsidR="00AE00DD" w:rsidRPr="00036A1B" w:rsidRDefault="00AE00DD" w:rsidP="00265C13">
      <w:pPr>
        <w:pStyle w:val="Heading3"/>
        <w:jc w:val="left"/>
        <w:rPr>
          <w:rFonts w:asciiTheme="minorHAnsi" w:hAnsiTheme="minorHAnsi" w:cstheme="minorHAnsi"/>
          <w:sz w:val="22"/>
          <w:szCs w:val="22"/>
        </w:rPr>
      </w:pPr>
      <w:r w:rsidRPr="00036A1B">
        <w:rPr>
          <w:rFonts w:asciiTheme="minorHAnsi" w:hAnsiTheme="minorHAnsi" w:cstheme="minorHAnsi"/>
          <w:sz w:val="22"/>
          <w:szCs w:val="22"/>
        </w:rPr>
        <w:lastRenderedPageBreak/>
        <w:t>4. Position within the College</w:t>
      </w:r>
    </w:p>
    <w:p w:rsidR="00AE00DD" w:rsidRPr="00036A1B" w:rsidRDefault="00AE00DD" w:rsidP="002F44BD">
      <w:pPr>
        <w:pStyle w:val="BodyText3"/>
        <w:spacing w:after="0"/>
        <w:jc w:val="both"/>
        <w:rPr>
          <w:rFonts w:asciiTheme="minorHAnsi" w:hAnsiTheme="minorHAnsi" w:cstheme="minorHAnsi"/>
          <w:sz w:val="22"/>
          <w:szCs w:val="22"/>
        </w:rPr>
      </w:pPr>
    </w:p>
    <w:p w:rsidR="000F396F" w:rsidRPr="00036A1B" w:rsidRDefault="00120BD3" w:rsidP="002F44BD">
      <w:pPr>
        <w:jc w:val="both"/>
        <w:rPr>
          <w:rFonts w:asciiTheme="minorHAnsi" w:hAnsiTheme="minorHAnsi" w:cstheme="minorHAnsi"/>
          <w:sz w:val="22"/>
          <w:szCs w:val="22"/>
        </w:rPr>
      </w:pPr>
      <w:r w:rsidRPr="00036A1B">
        <w:rPr>
          <w:rFonts w:asciiTheme="minorHAnsi" w:hAnsiTheme="minorHAnsi" w:cstheme="minorHAnsi"/>
          <w:sz w:val="22"/>
          <w:szCs w:val="22"/>
        </w:rPr>
        <w:t>The post-</w:t>
      </w:r>
      <w:r w:rsidR="004E66A8" w:rsidRPr="00036A1B">
        <w:rPr>
          <w:rFonts w:asciiTheme="minorHAnsi" w:hAnsiTheme="minorHAnsi" w:cstheme="minorHAnsi"/>
          <w:sz w:val="22"/>
          <w:szCs w:val="22"/>
        </w:rPr>
        <w:t>holder will be part of the</w:t>
      </w:r>
      <w:r w:rsidR="003C2AEE" w:rsidRPr="00036A1B">
        <w:rPr>
          <w:rFonts w:asciiTheme="minorHAnsi" w:hAnsiTheme="minorHAnsi" w:cstheme="minorHAnsi"/>
          <w:sz w:val="22"/>
          <w:szCs w:val="22"/>
        </w:rPr>
        <w:t xml:space="preserve"> </w:t>
      </w:r>
      <w:r w:rsidR="004E66A8" w:rsidRPr="00036A1B">
        <w:rPr>
          <w:rFonts w:asciiTheme="minorHAnsi" w:hAnsiTheme="minorHAnsi" w:cstheme="minorHAnsi"/>
          <w:sz w:val="22"/>
          <w:szCs w:val="22"/>
        </w:rPr>
        <w:t>Finance</w:t>
      </w:r>
      <w:r w:rsidR="00C93067" w:rsidRPr="00036A1B">
        <w:rPr>
          <w:rFonts w:asciiTheme="minorHAnsi" w:hAnsiTheme="minorHAnsi" w:cstheme="minorHAnsi"/>
          <w:sz w:val="22"/>
          <w:szCs w:val="22"/>
        </w:rPr>
        <w:t xml:space="preserve"> Team</w:t>
      </w:r>
      <w:r w:rsidR="004E66A8" w:rsidRPr="00036A1B">
        <w:rPr>
          <w:rFonts w:asciiTheme="minorHAnsi" w:hAnsiTheme="minorHAnsi" w:cstheme="minorHAnsi"/>
          <w:sz w:val="22"/>
          <w:szCs w:val="22"/>
        </w:rPr>
        <w:t xml:space="preserve"> and will report directly to the </w:t>
      </w:r>
      <w:r w:rsidR="00B41E0A" w:rsidRPr="00036A1B">
        <w:rPr>
          <w:rFonts w:asciiTheme="minorHAnsi" w:hAnsiTheme="minorHAnsi" w:cstheme="minorHAnsi"/>
          <w:sz w:val="22"/>
          <w:szCs w:val="22"/>
        </w:rPr>
        <w:t>Financial Services Manager</w:t>
      </w:r>
      <w:r w:rsidR="00631ED7" w:rsidRPr="00036A1B">
        <w:rPr>
          <w:rFonts w:asciiTheme="minorHAnsi" w:hAnsiTheme="minorHAnsi" w:cstheme="minorHAnsi"/>
          <w:sz w:val="22"/>
          <w:szCs w:val="22"/>
        </w:rPr>
        <w:t>.</w:t>
      </w:r>
    </w:p>
    <w:p w:rsidR="00357510" w:rsidRPr="00036A1B" w:rsidRDefault="00357510" w:rsidP="002F44BD">
      <w:pPr>
        <w:jc w:val="both"/>
        <w:rPr>
          <w:rFonts w:asciiTheme="minorHAnsi" w:hAnsiTheme="minorHAnsi" w:cstheme="minorHAnsi"/>
          <w:sz w:val="22"/>
          <w:szCs w:val="22"/>
        </w:rPr>
      </w:pPr>
    </w:p>
    <w:p w:rsidR="00AE00DD" w:rsidRPr="00036A1B" w:rsidRDefault="00AE00DD" w:rsidP="00265C13">
      <w:pPr>
        <w:pStyle w:val="Heading3"/>
        <w:jc w:val="left"/>
        <w:rPr>
          <w:rFonts w:asciiTheme="minorHAnsi" w:hAnsiTheme="minorHAnsi" w:cstheme="minorHAnsi"/>
          <w:sz w:val="22"/>
          <w:szCs w:val="22"/>
        </w:rPr>
      </w:pPr>
      <w:r w:rsidRPr="00036A1B">
        <w:rPr>
          <w:rFonts w:asciiTheme="minorHAnsi" w:hAnsiTheme="minorHAnsi" w:cstheme="minorHAnsi"/>
          <w:sz w:val="22"/>
          <w:szCs w:val="22"/>
        </w:rPr>
        <w:t>5. Terms &amp; Conditions</w:t>
      </w:r>
    </w:p>
    <w:p w:rsidR="00E06838" w:rsidRPr="00036A1B" w:rsidRDefault="00E06838" w:rsidP="00E06838">
      <w:pPr>
        <w:jc w:val="both"/>
        <w:rPr>
          <w:rFonts w:asciiTheme="minorHAnsi" w:hAnsiTheme="minorHAnsi" w:cstheme="minorHAnsi"/>
          <w:sz w:val="22"/>
          <w:szCs w:val="22"/>
        </w:rPr>
      </w:pPr>
    </w:p>
    <w:p w:rsidR="00E06838" w:rsidRPr="00036A1B" w:rsidRDefault="00E06838" w:rsidP="00E06838">
      <w:pPr>
        <w:numPr>
          <w:ilvl w:val="0"/>
          <w:numId w:val="30"/>
        </w:numPr>
        <w:rPr>
          <w:rFonts w:asciiTheme="minorHAnsi" w:hAnsiTheme="minorHAnsi" w:cstheme="minorHAnsi"/>
          <w:sz w:val="22"/>
          <w:szCs w:val="22"/>
        </w:rPr>
      </w:pPr>
      <w:r w:rsidRPr="00036A1B">
        <w:rPr>
          <w:rFonts w:asciiTheme="minorHAnsi" w:hAnsiTheme="minorHAnsi" w:cstheme="minorHAnsi"/>
          <w:sz w:val="22"/>
          <w:szCs w:val="22"/>
        </w:rPr>
        <w:t>The post is offered on a Vision Business Support Services Contract.</w:t>
      </w:r>
    </w:p>
    <w:p w:rsidR="00E06838" w:rsidRPr="00036A1B" w:rsidRDefault="00E06838" w:rsidP="00E06838">
      <w:pPr>
        <w:ind w:left="720"/>
        <w:rPr>
          <w:rFonts w:asciiTheme="minorHAnsi" w:hAnsiTheme="minorHAnsi" w:cstheme="minorHAnsi"/>
          <w:sz w:val="22"/>
          <w:szCs w:val="22"/>
        </w:rPr>
      </w:pPr>
    </w:p>
    <w:p w:rsidR="00E06838" w:rsidRPr="00036A1B" w:rsidRDefault="00E06838" w:rsidP="00E06838">
      <w:pPr>
        <w:numPr>
          <w:ilvl w:val="0"/>
          <w:numId w:val="30"/>
        </w:numPr>
        <w:rPr>
          <w:rFonts w:asciiTheme="minorHAnsi" w:hAnsiTheme="minorHAnsi" w:cstheme="minorHAnsi"/>
          <w:sz w:val="22"/>
          <w:szCs w:val="22"/>
        </w:rPr>
      </w:pPr>
      <w:r w:rsidRPr="00036A1B">
        <w:rPr>
          <w:rFonts w:asciiTheme="minorHAnsi" w:hAnsiTheme="minorHAnsi" w:cstheme="minorHAnsi"/>
          <w:sz w:val="22"/>
          <w:szCs w:val="22"/>
        </w:rPr>
        <w:t>The salary will be Support Band 4</w:t>
      </w:r>
      <w:r w:rsidR="008B7D2D" w:rsidRPr="00036A1B">
        <w:rPr>
          <w:rFonts w:asciiTheme="minorHAnsi" w:hAnsiTheme="minorHAnsi" w:cstheme="minorHAnsi"/>
          <w:sz w:val="22"/>
          <w:szCs w:val="22"/>
        </w:rPr>
        <w:t xml:space="preserve"> </w:t>
      </w:r>
      <w:r w:rsidR="00ED4A71" w:rsidRPr="00036A1B">
        <w:rPr>
          <w:rFonts w:asciiTheme="minorHAnsi" w:hAnsiTheme="minorHAnsi" w:cstheme="minorHAnsi"/>
          <w:sz w:val="22"/>
          <w:szCs w:val="22"/>
        </w:rPr>
        <w:t>£19,580</w:t>
      </w:r>
      <w:r w:rsidRPr="00036A1B">
        <w:rPr>
          <w:rFonts w:asciiTheme="minorHAnsi" w:hAnsiTheme="minorHAnsi" w:cstheme="minorHAnsi"/>
          <w:sz w:val="22"/>
          <w:szCs w:val="22"/>
        </w:rPr>
        <w:t xml:space="preserve"> per annum</w:t>
      </w:r>
      <w:r w:rsidR="008B7D2D" w:rsidRPr="00036A1B">
        <w:rPr>
          <w:rFonts w:asciiTheme="minorHAnsi" w:hAnsiTheme="minorHAnsi" w:cstheme="minorHAnsi"/>
          <w:sz w:val="22"/>
          <w:szCs w:val="22"/>
        </w:rPr>
        <w:t>, pro-rata for part time hours.</w:t>
      </w:r>
      <w:r w:rsidRPr="00036A1B">
        <w:rPr>
          <w:rFonts w:asciiTheme="minorHAnsi" w:hAnsiTheme="minorHAnsi" w:cstheme="minorHAnsi"/>
          <w:sz w:val="22"/>
          <w:szCs w:val="22"/>
        </w:rPr>
        <w:t xml:space="preserve"> </w:t>
      </w:r>
    </w:p>
    <w:p w:rsidR="00E06838" w:rsidRPr="00036A1B" w:rsidRDefault="00E06838" w:rsidP="00E06838">
      <w:pPr>
        <w:jc w:val="both"/>
        <w:rPr>
          <w:rFonts w:asciiTheme="minorHAnsi" w:hAnsiTheme="minorHAnsi" w:cstheme="minorHAnsi"/>
          <w:color w:val="000000"/>
          <w:sz w:val="22"/>
          <w:szCs w:val="22"/>
        </w:rPr>
      </w:pPr>
    </w:p>
    <w:p w:rsidR="00E06838" w:rsidRPr="00036A1B" w:rsidRDefault="00E06838" w:rsidP="00E06838">
      <w:pPr>
        <w:numPr>
          <w:ilvl w:val="0"/>
          <w:numId w:val="30"/>
        </w:numPr>
        <w:jc w:val="both"/>
        <w:rPr>
          <w:rFonts w:asciiTheme="minorHAnsi" w:hAnsiTheme="minorHAnsi" w:cstheme="minorHAnsi"/>
          <w:color w:val="000000"/>
          <w:sz w:val="22"/>
          <w:szCs w:val="22"/>
        </w:rPr>
      </w:pPr>
      <w:r w:rsidRPr="00036A1B">
        <w:rPr>
          <w:rFonts w:asciiTheme="minorHAnsi" w:hAnsiTheme="minorHAnsi" w:cstheme="minorHAnsi"/>
          <w:color w:val="000000"/>
          <w:sz w:val="22"/>
          <w:szCs w:val="22"/>
        </w:rPr>
        <w:t>You will be entitled to 25 days leave, plus bank holidays. Up to 5 days leave can be directed for efficiency closure.</w:t>
      </w:r>
    </w:p>
    <w:p w:rsidR="00E06838" w:rsidRPr="00036A1B" w:rsidRDefault="00E06838" w:rsidP="00E06838">
      <w:pPr>
        <w:ind w:left="720"/>
        <w:jc w:val="both"/>
        <w:rPr>
          <w:rFonts w:asciiTheme="minorHAnsi" w:hAnsiTheme="minorHAnsi" w:cstheme="minorHAnsi"/>
          <w:color w:val="000000"/>
          <w:sz w:val="22"/>
          <w:szCs w:val="22"/>
        </w:rPr>
      </w:pPr>
    </w:p>
    <w:p w:rsidR="00E06838" w:rsidRPr="00036A1B" w:rsidRDefault="00E06838" w:rsidP="00E06838">
      <w:pPr>
        <w:numPr>
          <w:ilvl w:val="0"/>
          <w:numId w:val="30"/>
        </w:numPr>
        <w:jc w:val="both"/>
        <w:rPr>
          <w:rFonts w:asciiTheme="minorHAnsi" w:hAnsiTheme="minorHAnsi" w:cstheme="minorHAnsi"/>
          <w:sz w:val="22"/>
          <w:szCs w:val="22"/>
        </w:rPr>
      </w:pPr>
      <w:r w:rsidRPr="00036A1B">
        <w:rPr>
          <w:rFonts w:asciiTheme="minorHAnsi" w:hAnsiTheme="minorHAnsi" w:cstheme="minorHAnsi"/>
          <w:color w:val="000000"/>
          <w:sz w:val="22"/>
          <w:szCs w:val="22"/>
        </w:rPr>
        <w:t>You will be required to work part time 30 hours per week</w:t>
      </w:r>
      <w:r w:rsidR="008B7D2D" w:rsidRPr="00036A1B">
        <w:rPr>
          <w:rFonts w:asciiTheme="minorHAnsi" w:hAnsiTheme="minorHAnsi" w:cstheme="minorHAnsi"/>
          <w:color w:val="000000"/>
          <w:sz w:val="22"/>
          <w:szCs w:val="22"/>
        </w:rPr>
        <w:t>, individual times/day to be agreed with your Manager.  College core hours are between the hours of 8:30 a.m. to 5:00 p.m. Monday to Thursday and 8:30 a.m. to 4:30 p.m. on Friday.</w:t>
      </w:r>
    </w:p>
    <w:p w:rsidR="008B7D2D" w:rsidRPr="00036A1B" w:rsidRDefault="008B7D2D" w:rsidP="008B7D2D">
      <w:pPr>
        <w:pStyle w:val="ListParagraph"/>
        <w:rPr>
          <w:rFonts w:asciiTheme="minorHAnsi" w:hAnsiTheme="minorHAnsi" w:cstheme="minorHAnsi"/>
          <w:sz w:val="22"/>
          <w:szCs w:val="22"/>
        </w:rPr>
      </w:pPr>
    </w:p>
    <w:p w:rsidR="008B7D2D" w:rsidRPr="00036A1B" w:rsidRDefault="008B7D2D" w:rsidP="008B7D2D">
      <w:pPr>
        <w:pStyle w:val="ListParagraph"/>
        <w:numPr>
          <w:ilvl w:val="0"/>
          <w:numId w:val="30"/>
        </w:numPr>
        <w:jc w:val="both"/>
        <w:rPr>
          <w:rFonts w:asciiTheme="minorHAnsi" w:hAnsiTheme="minorHAnsi" w:cstheme="minorHAnsi"/>
          <w:sz w:val="22"/>
          <w:szCs w:val="22"/>
        </w:rPr>
      </w:pPr>
      <w:r w:rsidRPr="00036A1B">
        <w:rPr>
          <w:rFonts w:asciiTheme="minorHAnsi" w:hAnsiTheme="minorHAnsi" w:cstheme="minorHAnsi"/>
          <w:sz w:val="22"/>
          <w:szCs w:val="22"/>
        </w:rPr>
        <w:t>You may be required to work outside of the above hours during enrolment and other peak periods.</w:t>
      </w:r>
    </w:p>
    <w:p w:rsidR="00E06838" w:rsidRPr="00036A1B" w:rsidRDefault="00E06838" w:rsidP="00E06838">
      <w:pPr>
        <w:pStyle w:val="ListParagraph"/>
        <w:rPr>
          <w:rFonts w:asciiTheme="minorHAnsi" w:hAnsiTheme="minorHAnsi" w:cstheme="minorHAnsi"/>
          <w:sz w:val="22"/>
          <w:szCs w:val="22"/>
        </w:rPr>
      </w:pPr>
    </w:p>
    <w:p w:rsidR="00E06838" w:rsidRPr="00036A1B" w:rsidRDefault="00E06838" w:rsidP="00E06838">
      <w:pPr>
        <w:numPr>
          <w:ilvl w:val="0"/>
          <w:numId w:val="30"/>
        </w:numPr>
        <w:rPr>
          <w:rFonts w:asciiTheme="minorHAnsi" w:hAnsiTheme="minorHAnsi" w:cstheme="minorHAnsi"/>
          <w:sz w:val="22"/>
          <w:szCs w:val="22"/>
        </w:rPr>
      </w:pPr>
      <w:r w:rsidRPr="00036A1B">
        <w:rPr>
          <w:rFonts w:asciiTheme="minorHAnsi" w:hAnsiTheme="minorHAnsi" w:cstheme="minorHAnsi"/>
          <w:sz w:val="22"/>
          <w:szCs w:val="22"/>
        </w:rPr>
        <w:t>Vision Business Support Services operates a Scottish Widows Group Personal Pension Plan.</w:t>
      </w:r>
    </w:p>
    <w:p w:rsidR="00E06838" w:rsidRPr="00036A1B" w:rsidRDefault="00E06838" w:rsidP="00E06838">
      <w:pPr>
        <w:rPr>
          <w:rFonts w:asciiTheme="minorHAnsi" w:hAnsiTheme="minorHAnsi" w:cstheme="minorHAnsi"/>
          <w:sz w:val="22"/>
          <w:szCs w:val="22"/>
        </w:rPr>
      </w:pPr>
    </w:p>
    <w:p w:rsidR="00E06838" w:rsidRPr="00036A1B" w:rsidRDefault="00E06838" w:rsidP="00E06838">
      <w:pPr>
        <w:numPr>
          <w:ilvl w:val="0"/>
          <w:numId w:val="30"/>
        </w:numPr>
        <w:jc w:val="both"/>
        <w:rPr>
          <w:rFonts w:asciiTheme="minorHAnsi" w:hAnsiTheme="minorHAnsi" w:cstheme="minorHAnsi"/>
          <w:sz w:val="22"/>
          <w:szCs w:val="22"/>
        </w:rPr>
      </w:pPr>
      <w:r w:rsidRPr="00036A1B">
        <w:rPr>
          <w:rFonts w:asciiTheme="minorHAnsi" w:hAnsiTheme="minorHAnsi" w:cstheme="minorHAns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0F396F" w:rsidRPr="00036A1B" w:rsidRDefault="000F396F" w:rsidP="008C6FC9">
      <w:pPr>
        <w:rPr>
          <w:rFonts w:asciiTheme="minorHAnsi" w:hAnsiTheme="minorHAnsi" w:cstheme="minorHAnsi"/>
          <w:sz w:val="22"/>
          <w:szCs w:val="22"/>
        </w:rPr>
      </w:pPr>
    </w:p>
    <w:p w:rsidR="00AE00DD" w:rsidRPr="00036A1B" w:rsidRDefault="00AE00DD" w:rsidP="00265C13">
      <w:pPr>
        <w:pStyle w:val="Heading3"/>
        <w:jc w:val="left"/>
        <w:rPr>
          <w:rFonts w:asciiTheme="minorHAnsi" w:hAnsiTheme="minorHAnsi" w:cstheme="minorHAnsi"/>
          <w:sz w:val="22"/>
          <w:szCs w:val="22"/>
        </w:rPr>
      </w:pPr>
      <w:r w:rsidRPr="00036A1B">
        <w:rPr>
          <w:rFonts w:asciiTheme="minorHAnsi" w:hAnsiTheme="minorHAnsi" w:cstheme="minorHAnsi"/>
          <w:sz w:val="22"/>
          <w:szCs w:val="22"/>
        </w:rPr>
        <w:t>6. The Application</w:t>
      </w:r>
    </w:p>
    <w:p w:rsidR="007B66E2" w:rsidRPr="00036A1B" w:rsidRDefault="007B66E2" w:rsidP="002F44BD">
      <w:pPr>
        <w:keepNext/>
        <w:keepLines/>
        <w:jc w:val="both"/>
        <w:rPr>
          <w:rFonts w:asciiTheme="minorHAnsi" w:hAnsiTheme="minorHAnsi" w:cstheme="minorHAnsi"/>
          <w:sz w:val="22"/>
          <w:szCs w:val="22"/>
        </w:rPr>
      </w:pPr>
    </w:p>
    <w:p w:rsidR="00271229" w:rsidRPr="00036A1B" w:rsidRDefault="00271229" w:rsidP="002F44BD">
      <w:pPr>
        <w:keepNext/>
        <w:keepLines/>
        <w:ind w:right="-1"/>
        <w:jc w:val="both"/>
        <w:rPr>
          <w:rFonts w:asciiTheme="minorHAnsi" w:hAnsiTheme="minorHAnsi" w:cstheme="minorHAnsi"/>
          <w:b/>
          <w:sz w:val="22"/>
          <w:szCs w:val="22"/>
        </w:rPr>
      </w:pPr>
      <w:r w:rsidRPr="00036A1B">
        <w:rPr>
          <w:rFonts w:asciiTheme="minorHAnsi" w:hAnsiTheme="minorHAnsi" w:cstheme="minorHAnsi"/>
          <w:sz w:val="22"/>
          <w:szCs w:val="22"/>
        </w:rPr>
        <w:t>Individuals with the appropriate experience, qualifications and personal</w:t>
      </w:r>
      <w:r w:rsidR="00553B20" w:rsidRPr="00036A1B">
        <w:rPr>
          <w:rFonts w:asciiTheme="minorHAnsi" w:hAnsiTheme="minorHAnsi" w:cstheme="minorHAnsi"/>
          <w:sz w:val="22"/>
          <w:szCs w:val="22"/>
        </w:rPr>
        <w:t xml:space="preserve"> qualities are invited to complete an online application form</w:t>
      </w:r>
      <w:r w:rsidRPr="00036A1B">
        <w:rPr>
          <w:rFonts w:asciiTheme="minorHAnsi" w:hAnsiTheme="minorHAnsi" w:cstheme="minorHAnsi"/>
          <w:sz w:val="22"/>
          <w:szCs w:val="22"/>
        </w:rPr>
        <w:t xml:space="preserve"> by</w:t>
      </w:r>
      <w:r w:rsidR="00362E46" w:rsidRPr="00036A1B">
        <w:rPr>
          <w:rFonts w:asciiTheme="minorHAnsi" w:hAnsiTheme="minorHAnsi" w:cstheme="minorHAnsi"/>
          <w:sz w:val="22"/>
          <w:szCs w:val="22"/>
        </w:rPr>
        <w:t xml:space="preserve"> </w:t>
      </w:r>
      <w:r w:rsidR="00362E46" w:rsidRPr="00036A1B">
        <w:rPr>
          <w:rFonts w:asciiTheme="minorHAnsi" w:hAnsiTheme="minorHAnsi" w:cstheme="minorHAnsi"/>
          <w:b/>
          <w:sz w:val="22"/>
          <w:szCs w:val="22"/>
        </w:rPr>
        <w:t>5pm on</w:t>
      </w:r>
      <w:r w:rsidR="007033D2" w:rsidRPr="00036A1B">
        <w:rPr>
          <w:rFonts w:asciiTheme="minorHAnsi" w:hAnsiTheme="minorHAnsi" w:cstheme="minorHAnsi"/>
          <w:b/>
          <w:sz w:val="22"/>
          <w:szCs w:val="22"/>
        </w:rPr>
        <w:t xml:space="preserve"> </w:t>
      </w:r>
      <w:r w:rsidR="00300A78">
        <w:rPr>
          <w:rFonts w:asciiTheme="minorHAnsi" w:hAnsiTheme="minorHAnsi" w:cstheme="minorHAnsi"/>
          <w:b/>
          <w:sz w:val="22"/>
          <w:szCs w:val="22"/>
        </w:rPr>
        <w:t>Monday 3</w:t>
      </w:r>
      <w:r w:rsidR="00300A78" w:rsidRPr="00300A78">
        <w:rPr>
          <w:rFonts w:asciiTheme="minorHAnsi" w:hAnsiTheme="minorHAnsi" w:cstheme="minorHAnsi"/>
          <w:b/>
          <w:sz w:val="22"/>
          <w:szCs w:val="22"/>
          <w:vertAlign w:val="superscript"/>
        </w:rPr>
        <w:t>rd</w:t>
      </w:r>
      <w:r w:rsidR="00300A78">
        <w:rPr>
          <w:rFonts w:asciiTheme="minorHAnsi" w:hAnsiTheme="minorHAnsi" w:cstheme="minorHAnsi"/>
          <w:b/>
          <w:sz w:val="22"/>
          <w:szCs w:val="22"/>
        </w:rPr>
        <w:t xml:space="preserve"> May </w:t>
      </w:r>
      <w:r w:rsidR="00D0254D" w:rsidRPr="00036A1B">
        <w:rPr>
          <w:rFonts w:asciiTheme="minorHAnsi" w:hAnsiTheme="minorHAnsi" w:cstheme="minorHAnsi"/>
          <w:b/>
          <w:sz w:val="22"/>
          <w:szCs w:val="22"/>
        </w:rPr>
        <w:t>2021</w:t>
      </w:r>
    </w:p>
    <w:p w:rsidR="008D40E1" w:rsidRPr="00036A1B" w:rsidRDefault="008D40E1" w:rsidP="002F44BD">
      <w:pPr>
        <w:keepNext/>
        <w:keepLines/>
        <w:ind w:right="-1"/>
        <w:jc w:val="both"/>
        <w:rPr>
          <w:rFonts w:asciiTheme="minorHAnsi" w:hAnsiTheme="minorHAnsi" w:cstheme="minorHAnsi"/>
          <w:b/>
          <w:sz w:val="22"/>
          <w:szCs w:val="22"/>
        </w:rPr>
      </w:pPr>
    </w:p>
    <w:p w:rsidR="008D40E1" w:rsidRPr="00036A1B" w:rsidRDefault="008D40E1" w:rsidP="002F44BD">
      <w:pPr>
        <w:keepNext/>
        <w:keepLines/>
        <w:ind w:right="-1"/>
        <w:jc w:val="both"/>
        <w:rPr>
          <w:rFonts w:asciiTheme="minorHAnsi" w:hAnsiTheme="minorHAnsi" w:cstheme="minorHAnsi"/>
          <w:sz w:val="22"/>
          <w:szCs w:val="22"/>
        </w:rPr>
      </w:pPr>
      <w:r w:rsidRPr="00036A1B">
        <w:rPr>
          <w:rFonts w:asciiTheme="minorHAnsi" w:hAnsiTheme="minorHAnsi" w:cstheme="minorHAnsi"/>
          <w:b/>
          <w:sz w:val="22"/>
          <w:szCs w:val="22"/>
        </w:rPr>
        <w:t xml:space="preserve">Please note interviews for this position will be held on Wednesday </w:t>
      </w:r>
      <w:r w:rsidR="00300A78">
        <w:rPr>
          <w:rFonts w:asciiTheme="minorHAnsi" w:hAnsiTheme="minorHAnsi" w:cstheme="minorHAnsi"/>
          <w:b/>
          <w:sz w:val="22"/>
          <w:szCs w:val="22"/>
        </w:rPr>
        <w:t>12</w:t>
      </w:r>
      <w:r w:rsidR="00300A78" w:rsidRPr="00300A78">
        <w:rPr>
          <w:rFonts w:asciiTheme="minorHAnsi" w:hAnsiTheme="minorHAnsi" w:cstheme="minorHAnsi"/>
          <w:b/>
          <w:sz w:val="22"/>
          <w:szCs w:val="22"/>
          <w:vertAlign w:val="superscript"/>
        </w:rPr>
        <w:t>th</w:t>
      </w:r>
      <w:r w:rsidR="00300A78">
        <w:rPr>
          <w:rFonts w:asciiTheme="minorHAnsi" w:hAnsiTheme="minorHAnsi" w:cstheme="minorHAnsi"/>
          <w:b/>
          <w:sz w:val="22"/>
          <w:szCs w:val="22"/>
        </w:rPr>
        <w:t xml:space="preserve"> </w:t>
      </w:r>
      <w:bookmarkStart w:id="0" w:name="_GoBack"/>
      <w:bookmarkEnd w:id="0"/>
      <w:r w:rsidRPr="00036A1B">
        <w:rPr>
          <w:rFonts w:asciiTheme="minorHAnsi" w:hAnsiTheme="minorHAnsi" w:cstheme="minorHAnsi"/>
          <w:b/>
          <w:sz w:val="22"/>
          <w:szCs w:val="22"/>
        </w:rPr>
        <w:t>May 2021.</w:t>
      </w:r>
    </w:p>
    <w:p w:rsidR="00453D12" w:rsidRPr="00036A1B" w:rsidRDefault="00453D12" w:rsidP="002F44BD">
      <w:pPr>
        <w:keepNext/>
        <w:keepLines/>
        <w:ind w:right="-1"/>
        <w:jc w:val="both"/>
        <w:rPr>
          <w:rFonts w:asciiTheme="minorHAnsi" w:hAnsiTheme="minorHAnsi" w:cstheme="minorHAnsi"/>
          <w:sz w:val="22"/>
          <w:szCs w:val="22"/>
        </w:rPr>
      </w:pPr>
    </w:p>
    <w:p w:rsidR="00271229" w:rsidRPr="00036A1B" w:rsidRDefault="008D40E1" w:rsidP="002F44BD">
      <w:pPr>
        <w:ind w:right="-1"/>
        <w:jc w:val="both"/>
        <w:rPr>
          <w:rFonts w:asciiTheme="minorHAnsi" w:hAnsiTheme="minorHAnsi" w:cstheme="minorHAnsi"/>
          <w:b/>
          <w:bCs/>
          <w:sz w:val="22"/>
          <w:szCs w:val="22"/>
        </w:rPr>
      </w:pPr>
      <w:r w:rsidRPr="00036A1B">
        <w:rPr>
          <w:rFonts w:asciiTheme="minorHAnsi" w:hAnsiTheme="minorHAnsi" w:cstheme="minorHAnsi"/>
          <w:sz w:val="22"/>
          <w:szCs w:val="22"/>
        </w:rPr>
        <w:t xml:space="preserve">To apply for this position, please visit </w:t>
      </w:r>
      <w:hyperlink r:id="rId11" w:history="1">
        <w:r w:rsidR="00954247" w:rsidRPr="00036A1B">
          <w:rPr>
            <w:rStyle w:val="Hyperlink"/>
            <w:rFonts w:asciiTheme="minorHAnsi" w:hAnsiTheme="minorHAnsi" w:cstheme="minorHAnsi"/>
            <w:b/>
            <w:bCs/>
            <w:sz w:val="22"/>
            <w:szCs w:val="22"/>
          </w:rPr>
          <w:t>www.wnc.ac.uk/vacancies</w:t>
        </w:r>
      </w:hyperlink>
    </w:p>
    <w:p w:rsidR="00954247" w:rsidRPr="00036A1B" w:rsidRDefault="00954247" w:rsidP="002F44BD">
      <w:pPr>
        <w:ind w:right="-1"/>
        <w:jc w:val="both"/>
        <w:rPr>
          <w:rFonts w:asciiTheme="minorHAnsi" w:hAnsiTheme="minorHAnsi" w:cstheme="minorHAnsi"/>
          <w:b/>
          <w:bCs/>
          <w:sz w:val="22"/>
          <w:szCs w:val="22"/>
        </w:rPr>
      </w:pPr>
    </w:p>
    <w:p w:rsidR="00271229" w:rsidRPr="00036A1B" w:rsidRDefault="00271229" w:rsidP="002F44BD">
      <w:pPr>
        <w:pStyle w:val="Heading3"/>
        <w:ind w:right="-1"/>
        <w:jc w:val="both"/>
        <w:rPr>
          <w:rFonts w:asciiTheme="minorHAnsi" w:hAnsiTheme="minorHAnsi" w:cstheme="minorHAnsi"/>
          <w:sz w:val="22"/>
          <w:szCs w:val="22"/>
        </w:rPr>
      </w:pPr>
      <w:r w:rsidRPr="00036A1B">
        <w:rPr>
          <w:rFonts w:asciiTheme="minorHAnsi" w:hAnsiTheme="minorHAnsi" w:cstheme="minorHAnsi"/>
          <w:bCs w:val="0"/>
          <w:sz w:val="22"/>
          <w:szCs w:val="22"/>
        </w:rPr>
        <w:t xml:space="preserve">THE COLLEGE PROMOTES EQUALITY OF OPPORTUNITY </w:t>
      </w:r>
      <w:r w:rsidRPr="00036A1B">
        <w:rPr>
          <w:rFonts w:asciiTheme="minorHAnsi" w:hAnsiTheme="minorHAnsi" w:cstheme="minorHAnsi"/>
          <w:sz w:val="22"/>
          <w:szCs w:val="22"/>
        </w:rPr>
        <w:t>AND WELCOMES APPLICATIONS FROM ALL SECTORS OF SOCIETY</w:t>
      </w:r>
    </w:p>
    <w:p w:rsidR="00271229" w:rsidRPr="00036A1B" w:rsidRDefault="00271229" w:rsidP="002F44BD">
      <w:pPr>
        <w:ind w:right="-1"/>
        <w:jc w:val="both"/>
        <w:rPr>
          <w:rFonts w:asciiTheme="minorHAnsi" w:hAnsiTheme="minorHAnsi" w:cstheme="minorHAnsi"/>
          <w:sz w:val="22"/>
          <w:szCs w:val="22"/>
        </w:rPr>
      </w:pPr>
    </w:p>
    <w:p w:rsidR="00120BD3" w:rsidRPr="00036A1B" w:rsidRDefault="00120BD3" w:rsidP="00120BD3">
      <w:pPr>
        <w:jc w:val="both"/>
        <w:rPr>
          <w:rFonts w:asciiTheme="minorHAnsi" w:hAnsiTheme="minorHAnsi" w:cstheme="minorHAnsi"/>
          <w:b/>
          <w:sz w:val="22"/>
          <w:szCs w:val="22"/>
        </w:rPr>
      </w:pPr>
      <w:r w:rsidRPr="00036A1B">
        <w:rPr>
          <w:rFonts w:asciiTheme="minorHAnsi" w:hAnsiTheme="minorHAnsi" w:cstheme="minorHAnsi"/>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rsidR="00120BD3" w:rsidRPr="00036A1B" w:rsidRDefault="00120BD3" w:rsidP="00120BD3">
      <w:pPr>
        <w:ind w:left="360"/>
        <w:jc w:val="both"/>
        <w:rPr>
          <w:rFonts w:asciiTheme="minorHAnsi" w:hAnsiTheme="minorHAnsi" w:cstheme="minorHAnsi"/>
          <w:b/>
          <w:bCs/>
          <w:sz w:val="22"/>
          <w:szCs w:val="22"/>
        </w:rPr>
      </w:pPr>
    </w:p>
    <w:p w:rsidR="00120BD3" w:rsidRPr="00036A1B" w:rsidRDefault="00120BD3" w:rsidP="00120BD3">
      <w:pPr>
        <w:jc w:val="both"/>
        <w:rPr>
          <w:rFonts w:asciiTheme="minorHAnsi" w:hAnsiTheme="minorHAnsi" w:cstheme="minorHAnsi"/>
          <w:b/>
          <w:bCs/>
          <w:sz w:val="22"/>
          <w:szCs w:val="22"/>
        </w:rPr>
      </w:pPr>
      <w:r w:rsidRPr="00036A1B">
        <w:rPr>
          <w:rFonts w:asciiTheme="minorHAnsi" w:hAnsiTheme="minorHAnsi" w:cstheme="minorHAnsi"/>
          <w:b/>
          <w:bCs/>
          <w:sz w:val="22"/>
          <w:szCs w:val="22"/>
        </w:rPr>
        <w:t xml:space="preserve">It is an offence for anyone who is barred from working with children, young people and or vulnerable adults to apply for this position. </w:t>
      </w:r>
    </w:p>
    <w:p w:rsidR="00E93DEA" w:rsidRPr="00036A1B" w:rsidRDefault="00E93DEA" w:rsidP="00322FDD">
      <w:pPr>
        <w:ind w:right="-1"/>
        <w:jc w:val="both"/>
        <w:rPr>
          <w:rFonts w:asciiTheme="minorHAnsi" w:hAnsiTheme="minorHAnsi" w:cstheme="minorHAnsi"/>
          <w:b/>
          <w:sz w:val="22"/>
          <w:szCs w:val="22"/>
        </w:rPr>
      </w:pPr>
    </w:p>
    <w:sectPr w:rsidR="00E93DEA" w:rsidRPr="00036A1B" w:rsidSect="00447FE5">
      <w:headerReference w:type="first" r:id="rId12"/>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53" w:rsidRDefault="009D1253">
      <w:r>
        <w:separator/>
      </w:r>
    </w:p>
  </w:endnote>
  <w:endnote w:type="continuationSeparator" w:id="0">
    <w:p w:rsidR="009D1253" w:rsidRDefault="009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53" w:rsidRDefault="009D1253">
      <w:r>
        <w:separator/>
      </w:r>
    </w:p>
  </w:footnote>
  <w:footnote w:type="continuationSeparator" w:id="0">
    <w:p w:rsidR="009D1253" w:rsidRDefault="009D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A8" w:rsidRDefault="00E06838"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14:anchorId="1C115E7A" wp14:editId="0E8C657A">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E06838" w:rsidRDefault="00E06838" w:rsidP="003B0476">
    <w:pPr>
      <w:pStyle w:val="Header"/>
      <w:jc w:val="right"/>
      <w:rPr>
        <w:rFonts w:ascii="Arial" w:hAnsi="Arial" w:cs="Arial"/>
        <w:color w:val="000000"/>
        <w:sz w:val="19"/>
        <w:szCs w:val="19"/>
        <w:lang w:val="en"/>
      </w:rPr>
    </w:pPr>
  </w:p>
  <w:p w:rsidR="00E06838" w:rsidRPr="008C3849" w:rsidRDefault="00E06838" w:rsidP="00E06838">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4E66A8" w:rsidRPr="00954247" w:rsidRDefault="004E66A8"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B0043B"/>
    <w:multiLevelType w:val="multilevel"/>
    <w:tmpl w:val="F190BD38"/>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C56749E"/>
    <w:multiLevelType w:val="hybridMultilevel"/>
    <w:tmpl w:val="B90A41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28502F2"/>
    <w:multiLevelType w:val="hybridMultilevel"/>
    <w:tmpl w:val="4426C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94D3688"/>
    <w:multiLevelType w:val="multilevel"/>
    <w:tmpl w:val="5D562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34C0C"/>
    <w:multiLevelType w:val="multilevel"/>
    <w:tmpl w:val="DFE00E66"/>
    <w:lvl w:ilvl="0">
      <w:start w:val="1"/>
      <w:numFmt w:val="lowerLetter"/>
      <w:lvlText w:val="%1)"/>
      <w:lvlJc w:val="left"/>
      <w:pPr>
        <w:tabs>
          <w:tab w:val="num" w:pos="720"/>
        </w:tabs>
        <w:ind w:left="720" w:hanging="720"/>
      </w:pPr>
      <w:rPr>
        <w:rFonts w:hint="default"/>
        <w:u w:color="00000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F464C55"/>
    <w:multiLevelType w:val="hybridMultilevel"/>
    <w:tmpl w:val="F6D047B8"/>
    <w:lvl w:ilvl="0" w:tplc="581A3620">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F502D"/>
    <w:multiLevelType w:val="hybridMultilevel"/>
    <w:tmpl w:val="07F49B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F133D"/>
    <w:multiLevelType w:val="singleLevel"/>
    <w:tmpl w:val="8B666324"/>
    <w:lvl w:ilvl="0">
      <w:start w:val="1"/>
      <w:numFmt w:val="lowerLetter"/>
      <w:lvlText w:val="%1)"/>
      <w:lvlJc w:val="left"/>
      <w:pPr>
        <w:tabs>
          <w:tab w:val="num" w:pos="720"/>
        </w:tabs>
        <w:ind w:left="720" w:hanging="720"/>
      </w:pPr>
      <w:rPr>
        <w:rFonts w:hint="default"/>
      </w:rPr>
    </w:lvl>
  </w:abstractNum>
  <w:abstractNum w:abstractNumId="13" w15:restartNumberingAfterBreak="0">
    <w:nsid w:val="442C1C66"/>
    <w:multiLevelType w:val="hybridMultilevel"/>
    <w:tmpl w:val="52B8E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33737"/>
    <w:multiLevelType w:val="multilevel"/>
    <w:tmpl w:val="6604224E"/>
    <w:lvl w:ilvl="0">
      <w:start w:val="16"/>
      <w:numFmt w:val="lowerLetter"/>
      <w:lvlText w:val="%1)"/>
      <w:lvlJc w:val="left"/>
      <w:pPr>
        <w:tabs>
          <w:tab w:val="num" w:pos="720"/>
        </w:tabs>
        <w:ind w:left="720" w:hanging="720"/>
      </w:pPr>
      <w:rPr>
        <w:rFonts w:hint="default"/>
        <w:u w:color="00000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29391F"/>
    <w:multiLevelType w:val="hybridMultilevel"/>
    <w:tmpl w:val="0E426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CCA609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8" w15:restartNumberingAfterBreak="0">
    <w:nsid w:val="53396E34"/>
    <w:multiLevelType w:val="multilevel"/>
    <w:tmpl w:val="B1F22646"/>
    <w:lvl w:ilvl="0">
      <w:start w:val="5"/>
      <w:numFmt w:val="lowerLetter"/>
      <w:lvlText w:val="%1)"/>
      <w:lvlJc w:val="left"/>
      <w:pPr>
        <w:tabs>
          <w:tab w:val="num" w:pos="720"/>
        </w:tabs>
        <w:ind w:left="720" w:hanging="720"/>
      </w:pPr>
      <w:rPr>
        <w:rFonts w:hint="default"/>
        <w:u w:color="00000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20"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5C951B4E"/>
    <w:multiLevelType w:val="hybridMultilevel"/>
    <w:tmpl w:val="749889E2"/>
    <w:lvl w:ilvl="0" w:tplc="08090017">
      <w:start w:val="1"/>
      <w:numFmt w:val="lowerLetter"/>
      <w:lvlText w:val="%1)"/>
      <w:lvlJc w:val="left"/>
      <w:pPr>
        <w:ind w:left="720" w:hanging="360"/>
      </w:pPr>
    </w:lvl>
    <w:lvl w:ilvl="1" w:tplc="8CC4B0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302EC"/>
    <w:multiLevelType w:val="hybridMultilevel"/>
    <w:tmpl w:val="75CE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D27A08"/>
    <w:multiLevelType w:val="hybridMultilevel"/>
    <w:tmpl w:val="BDEC9330"/>
    <w:lvl w:ilvl="0" w:tplc="08090017">
      <w:start w:val="1"/>
      <w:numFmt w:val="lowerLetter"/>
      <w:lvlText w:val="%1)"/>
      <w:lvlJc w:val="left"/>
      <w:pPr>
        <w:ind w:left="720" w:hanging="360"/>
      </w:pPr>
    </w:lvl>
    <w:lvl w:ilvl="1" w:tplc="8CC4B0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4D53FD"/>
    <w:multiLevelType w:val="multilevel"/>
    <w:tmpl w:val="C4D2669E"/>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705C468F"/>
    <w:multiLevelType w:val="multilevel"/>
    <w:tmpl w:val="38823758"/>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7" w15:restartNumberingAfterBreak="0">
    <w:nsid w:val="7C175291"/>
    <w:multiLevelType w:val="hybridMultilevel"/>
    <w:tmpl w:val="87E85D16"/>
    <w:lvl w:ilvl="0" w:tplc="0809000F">
      <w:start w:val="1"/>
      <w:numFmt w:val="decimal"/>
      <w:lvlText w:val="%1."/>
      <w:lvlJc w:val="left"/>
      <w:pPr>
        <w:ind w:left="720" w:hanging="360"/>
      </w:pPr>
    </w:lvl>
    <w:lvl w:ilvl="1" w:tplc="8CC4B0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F5BCF"/>
    <w:multiLevelType w:val="hybridMultilevel"/>
    <w:tmpl w:val="C0260678"/>
    <w:lvl w:ilvl="0" w:tplc="08090017">
      <w:start w:val="1"/>
      <w:numFmt w:val="lowerLetter"/>
      <w:lvlText w:val="%1)"/>
      <w:lvlJc w:val="left"/>
      <w:pPr>
        <w:ind w:left="720" w:hanging="360"/>
      </w:pPr>
    </w:lvl>
    <w:lvl w:ilvl="1" w:tplc="8CC4B0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7"/>
  </w:num>
  <w:num w:numId="5">
    <w:abstractNumId w:val="4"/>
  </w:num>
  <w:num w:numId="6">
    <w:abstractNumId w:val="8"/>
  </w:num>
  <w:num w:numId="7">
    <w:abstractNumId w:val="0"/>
  </w:num>
  <w:num w:numId="8">
    <w:abstractNumId w:val="16"/>
  </w:num>
  <w:num w:numId="9">
    <w:abstractNumId w:val="3"/>
  </w:num>
  <w:num w:numId="10">
    <w:abstractNumId w:val="10"/>
  </w:num>
  <w:num w:numId="11">
    <w:abstractNumId w:val="12"/>
  </w:num>
  <w:num w:numId="12">
    <w:abstractNumId w:val="18"/>
  </w:num>
  <w:num w:numId="13">
    <w:abstractNumId w:val="14"/>
  </w:num>
  <w:num w:numId="14">
    <w:abstractNumId w:val="25"/>
  </w:num>
  <w:num w:numId="15">
    <w:abstractNumId w:val="1"/>
  </w:num>
  <w:num w:numId="16">
    <w:abstractNumId w:val="26"/>
  </w:num>
  <w:num w:numId="17">
    <w:abstractNumId w:val="7"/>
  </w:num>
  <w:num w:numId="18">
    <w:abstractNumId w:val="12"/>
    <w:lvlOverride w:ilvl="0">
      <w:startOverride w:val="1"/>
    </w:lvlOverride>
  </w:num>
  <w:num w:numId="19">
    <w:abstractNumId w:val="9"/>
  </w:num>
  <w:num w:numId="20">
    <w:abstractNumId w:val="2"/>
  </w:num>
  <w:num w:numId="21">
    <w:abstractNumId w:val="27"/>
  </w:num>
  <w:num w:numId="22">
    <w:abstractNumId w:val="22"/>
  </w:num>
  <w:num w:numId="23">
    <w:abstractNumId w:val="5"/>
  </w:num>
  <w:num w:numId="24">
    <w:abstractNumId w:val="15"/>
  </w:num>
  <w:num w:numId="25">
    <w:abstractNumId w:val="28"/>
  </w:num>
  <w:num w:numId="26">
    <w:abstractNumId w:val="11"/>
  </w:num>
  <w:num w:numId="27">
    <w:abstractNumId w:val="29"/>
  </w:num>
  <w:num w:numId="28">
    <w:abstractNumId w:val="23"/>
  </w:num>
  <w:num w:numId="29">
    <w:abstractNumId w:val="21"/>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MLEwN7Y0NbY0tjBX0lEKTi0uzszPAykwrAUAYBAyKywAAAA="/>
  </w:docVars>
  <w:rsids>
    <w:rsidRoot w:val="00AE00DD"/>
    <w:rsid w:val="00005BA4"/>
    <w:rsid w:val="000073B1"/>
    <w:rsid w:val="00013DC7"/>
    <w:rsid w:val="00015D44"/>
    <w:rsid w:val="00020B50"/>
    <w:rsid w:val="00020C9F"/>
    <w:rsid w:val="00023586"/>
    <w:rsid w:val="000271A4"/>
    <w:rsid w:val="00033BC4"/>
    <w:rsid w:val="0003644B"/>
    <w:rsid w:val="000364F9"/>
    <w:rsid w:val="00036A1B"/>
    <w:rsid w:val="00046E2C"/>
    <w:rsid w:val="00056A98"/>
    <w:rsid w:val="00057900"/>
    <w:rsid w:val="000602A9"/>
    <w:rsid w:val="00060E42"/>
    <w:rsid w:val="00061923"/>
    <w:rsid w:val="00091AAD"/>
    <w:rsid w:val="00093261"/>
    <w:rsid w:val="000975BB"/>
    <w:rsid w:val="000A00AA"/>
    <w:rsid w:val="000A47BF"/>
    <w:rsid w:val="000B283F"/>
    <w:rsid w:val="000B709A"/>
    <w:rsid w:val="000C6E28"/>
    <w:rsid w:val="000C74CE"/>
    <w:rsid w:val="000E0149"/>
    <w:rsid w:val="000E0C42"/>
    <w:rsid w:val="000F0AE1"/>
    <w:rsid w:val="000F396F"/>
    <w:rsid w:val="000F3ED2"/>
    <w:rsid w:val="000F4EE2"/>
    <w:rsid w:val="000F5980"/>
    <w:rsid w:val="00106143"/>
    <w:rsid w:val="00110381"/>
    <w:rsid w:val="00112F65"/>
    <w:rsid w:val="00114DEE"/>
    <w:rsid w:val="00116455"/>
    <w:rsid w:val="00117CBE"/>
    <w:rsid w:val="00120BD3"/>
    <w:rsid w:val="00127E6F"/>
    <w:rsid w:val="00130624"/>
    <w:rsid w:val="00130687"/>
    <w:rsid w:val="001333E6"/>
    <w:rsid w:val="00133BFF"/>
    <w:rsid w:val="00141AA0"/>
    <w:rsid w:val="00141DBA"/>
    <w:rsid w:val="00152AED"/>
    <w:rsid w:val="00161AD3"/>
    <w:rsid w:val="0016409D"/>
    <w:rsid w:val="0016484E"/>
    <w:rsid w:val="00167354"/>
    <w:rsid w:val="00173F2B"/>
    <w:rsid w:val="0017709E"/>
    <w:rsid w:val="001874B1"/>
    <w:rsid w:val="001B2CE5"/>
    <w:rsid w:val="001B7EE2"/>
    <w:rsid w:val="001C3C42"/>
    <w:rsid w:val="001D0233"/>
    <w:rsid w:val="001D6767"/>
    <w:rsid w:val="001E04F0"/>
    <w:rsid w:val="001E6A73"/>
    <w:rsid w:val="001F0254"/>
    <w:rsid w:val="001F0AED"/>
    <w:rsid w:val="001F797C"/>
    <w:rsid w:val="00201C5B"/>
    <w:rsid w:val="002044D6"/>
    <w:rsid w:val="002050D0"/>
    <w:rsid w:val="0021422F"/>
    <w:rsid w:val="00221847"/>
    <w:rsid w:val="00235858"/>
    <w:rsid w:val="00236F8F"/>
    <w:rsid w:val="00263048"/>
    <w:rsid w:val="00265C13"/>
    <w:rsid w:val="00266411"/>
    <w:rsid w:val="00271229"/>
    <w:rsid w:val="00274D19"/>
    <w:rsid w:val="00280A25"/>
    <w:rsid w:val="002962C5"/>
    <w:rsid w:val="002A1AA8"/>
    <w:rsid w:val="002A2145"/>
    <w:rsid w:val="002B1772"/>
    <w:rsid w:val="002B2A91"/>
    <w:rsid w:val="002B6BF6"/>
    <w:rsid w:val="002C317A"/>
    <w:rsid w:val="002D1377"/>
    <w:rsid w:val="002D24E7"/>
    <w:rsid w:val="002D3897"/>
    <w:rsid w:val="002E1423"/>
    <w:rsid w:val="002F087B"/>
    <w:rsid w:val="002F44BD"/>
    <w:rsid w:val="00300A78"/>
    <w:rsid w:val="00304AED"/>
    <w:rsid w:val="0031634E"/>
    <w:rsid w:val="00322FDD"/>
    <w:rsid w:val="00331E90"/>
    <w:rsid w:val="00333847"/>
    <w:rsid w:val="0033552A"/>
    <w:rsid w:val="00343EBA"/>
    <w:rsid w:val="00354DB0"/>
    <w:rsid w:val="00354F56"/>
    <w:rsid w:val="00357510"/>
    <w:rsid w:val="00361266"/>
    <w:rsid w:val="00362E46"/>
    <w:rsid w:val="00364E4A"/>
    <w:rsid w:val="003701F2"/>
    <w:rsid w:val="00377AE3"/>
    <w:rsid w:val="00396898"/>
    <w:rsid w:val="003A61BF"/>
    <w:rsid w:val="003B0476"/>
    <w:rsid w:val="003B084C"/>
    <w:rsid w:val="003B6A97"/>
    <w:rsid w:val="003B754E"/>
    <w:rsid w:val="003C2AEE"/>
    <w:rsid w:val="003C7B26"/>
    <w:rsid w:val="003D1F53"/>
    <w:rsid w:val="003D6B4B"/>
    <w:rsid w:val="004063DC"/>
    <w:rsid w:val="00407CA0"/>
    <w:rsid w:val="00416A2B"/>
    <w:rsid w:val="00417A33"/>
    <w:rsid w:val="004204AD"/>
    <w:rsid w:val="00425968"/>
    <w:rsid w:val="00425ABA"/>
    <w:rsid w:val="00437FF3"/>
    <w:rsid w:val="00441790"/>
    <w:rsid w:val="00447FE5"/>
    <w:rsid w:val="00453D12"/>
    <w:rsid w:val="00462BD9"/>
    <w:rsid w:val="00463A48"/>
    <w:rsid w:val="00465D2B"/>
    <w:rsid w:val="00467600"/>
    <w:rsid w:val="00475FBD"/>
    <w:rsid w:val="00483887"/>
    <w:rsid w:val="004879B4"/>
    <w:rsid w:val="0049210F"/>
    <w:rsid w:val="004934D7"/>
    <w:rsid w:val="0049600A"/>
    <w:rsid w:val="004A167E"/>
    <w:rsid w:val="004C09F6"/>
    <w:rsid w:val="004C0B7D"/>
    <w:rsid w:val="004D0123"/>
    <w:rsid w:val="004D026B"/>
    <w:rsid w:val="004D51E2"/>
    <w:rsid w:val="004E029B"/>
    <w:rsid w:val="004E2C7A"/>
    <w:rsid w:val="004E66A8"/>
    <w:rsid w:val="004E7F6C"/>
    <w:rsid w:val="004F55D9"/>
    <w:rsid w:val="004F676E"/>
    <w:rsid w:val="00514BE5"/>
    <w:rsid w:val="00514C6B"/>
    <w:rsid w:val="005315F6"/>
    <w:rsid w:val="005327BD"/>
    <w:rsid w:val="00536361"/>
    <w:rsid w:val="00540C63"/>
    <w:rsid w:val="0054261C"/>
    <w:rsid w:val="00544506"/>
    <w:rsid w:val="00550732"/>
    <w:rsid w:val="00553B20"/>
    <w:rsid w:val="00561B0D"/>
    <w:rsid w:val="005621B7"/>
    <w:rsid w:val="00564BC6"/>
    <w:rsid w:val="00566B11"/>
    <w:rsid w:val="00570208"/>
    <w:rsid w:val="0057267B"/>
    <w:rsid w:val="005768D9"/>
    <w:rsid w:val="00583996"/>
    <w:rsid w:val="00585573"/>
    <w:rsid w:val="00590EBD"/>
    <w:rsid w:val="00596F13"/>
    <w:rsid w:val="005A0BA0"/>
    <w:rsid w:val="005A39D1"/>
    <w:rsid w:val="005A5A3D"/>
    <w:rsid w:val="005A6AE7"/>
    <w:rsid w:val="005C2FAB"/>
    <w:rsid w:val="005C5E96"/>
    <w:rsid w:val="005C7ED7"/>
    <w:rsid w:val="005D0419"/>
    <w:rsid w:val="005D5534"/>
    <w:rsid w:val="005E2365"/>
    <w:rsid w:val="005E463A"/>
    <w:rsid w:val="005E4745"/>
    <w:rsid w:val="005F27A9"/>
    <w:rsid w:val="005F39C9"/>
    <w:rsid w:val="00607D9C"/>
    <w:rsid w:val="0061094F"/>
    <w:rsid w:val="00613E10"/>
    <w:rsid w:val="00620A28"/>
    <w:rsid w:val="006259E4"/>
    <w:rsid w:val="00630569"/>
    <w:rsid w:val="00631ED7"/>
    <w:rsid w:val="00631F37"/>
    <w:rsid w:val="006368CD"/>
    <w:rsid w:val="00646F89"/>
    <w:rsid w:val="006542CB"/>
    <w:rsid w:val="006630F0"/>
    <w:rsid w:val="00664921"/>
    <w:rsid w:val="0067216E"/>
    <w:rsid w:val="006734C5"/>
    <w:rsid w:val="00673B67"/>
    <w:rsid w:val="0067404E"/>
    <w:rsid w:val="0067433A"/>
    <w:rsid w:val="00676642"/>
    <w:rsid w:val="00690F63"/>
    <w:rsid w:val="00693667"/>
    <w:rsid w:val="00695B7C"/>
    <w:rsid w:val="00696974"/>
    <w:rsid w:val="006B0BE1"/>
    <w:rsid w:val="006B429E"/>
    <w:rsid w:val="006B5CE4"/>
    <w:rsid w:val="006C4A55"/>
    <w:rsid w:val="006D27F9"/>
    <w:rsid w:val="006E06C1"/>
    <w:rsid w:val="006E151F"/>
    <w:rsid w:val="006F29DF"/>
    <w:rsid w:val="006F763A"/>
    <w:rsid w:val="007007F8"/>
    <w:rsid w:val="0070339E"/>
    <w:rsid w:val="007033D2"/>
    <w:rsid w:val="00705C53"/>
    <w:rsid w:val="00706EFB"/>
    <w:rsid w:val="00711335"/>
    <w:rsid w:val="00720793"/>
    <w:rsid w:val="00722E66"/>
    <w:rsid w:val="00722FE1"/>
    <w:rsid w:val="00732F56"/>
    <w:rsid w:val="007402F7"/>
    <w:rsid w:val="00741210"/>
    <w:rsid w:val="007451E9"/>
    <w:rsid w:val="00751528"/>
    <w:rsid w:val="007557E8"/>
    <w:rsid w:val="0076199A"/>
    <w:rsid w:val="00765E45"/>
    <w:rsid w:val="00776314"/>
    <w:rsid w:val="00784029"/>
    <w:rsid w:val="00784318"/>
    <w:rsid w:val="0079317F"/>
    <w:rsid w:val="007B32FF"/>
    <w:rsid w:val="007B66E2"/>
    <w:rsid w:val="007B78EC"/>
    <w:rsid w:val="007D52C5"/>
    <w:rsid w:val="007E0EE9"/>
    <w:rsid w:val="007E47B4"/>
    <w:rsid w:val="007E72C3"/>
    <w:rsid w:val="007F0DFB"/>
    <w:rsid w:val="007F6D17"/>
    <w:rsid w:val="00802A77"/>
    <w:rsid w:val="00810336"/>
    <w:rsid w:val="00810BE4"/>
    <w:rsid w:val="008149CB"/>
    <w:rsid w:val="008346DA"/>
    <w:rsid w:val="00847E29"/>
    <w:rsid w:val="00853662"/>
    <w:rsid w:val="00855016"/>
    <w:rsid w:val="00855E17"/>
    <w:rsid w:val="00864382"/>
    <w:rsid w:val="008747A7"/>
    <w:rsid w:val="00881792"/>
    <w:rsid w:val="008900FA"/>
    <w:rsid w:val="00891AC3"/>
    <w:rsid w:val="008A0FDA"/>
    <w:rsid w:val="008A57B2"/>
    <w:rsid w:val="008A72FA"/>
    <w:rsid w:val="008B7096"/>
    <w:rsid w:val="008B7D2D"/>
    <w:rsid w:val="008C0141"/>
    <w:rsid w:val="008C1807"/>
    <w:rsid w:val="008C4CE5"/>
    <w:rsid w:val="008C6B36"/>
    <w:rsid w:val="008C6FC9"/>
    <w:rsid w:val="008C76D9"/>
    <w:rsid w:val="008D3CD1"/>
    <w:rsid w:val="008D40E1"/>
    <w:rsid w:val="008D7AD5"/>
    <w:rsid w:val="008E04FC"/>
    <w:rsid w:val="008E244D"/>
    <w:rsid w:val="008E520F"/>
    <w:rsid w:val="008F782A"/>
    <w:rsid w:val="0090026B"/>
    <w:rsid w:val="0090272F"/>
    <w:rsid w:val="00917545"/>
    <w:rsid w:val="00921487"/>
    <w:rsid w:val="0092354E"/>
    <w:rsid w:val="00924D3D"/>
    <w:rsid w:val="009271D1"/>
    <w:rsid w:val="00933B9B"/>
    <w:rsid w:val="00943184"/>
    <w:rsid w:val="00944B3C"/>
    <w:rsid w:val="00947842"/>
    <w:rsid w:val="0094787F"/>
    <w:rsid w:val="00954247"/>
    <w:rsid w:val="00954795"/>
    <w:rsid w:val="00957EEE"/>
    <w:rsid w:val="00974806"/>
    <w:rsid w:val="009906DC"/>
    <w:rsid w:val="009960A1"/>
    <w:rsid w:val="009A1AC9"/>
    <w:rsid w:val="009A40B5"/>
    <w:rsid w:val="009B061B"/>
    <w:rsid w:val="009B204E"/>
    <w:rsid w:val="009B3B66"/>
    <w:rsid w:val="009B5059"/>
    <w:rsid w:val="009C10CF"/>
    <w:rsid w:val="009C1E28"/>
    <w:rsid w:val="009C6710"/>
    <w:rsid w:val="009C7789"/>
    <w:rsid w:val="009D1253"/>
    <w:rsid w:val="009D5488"/>
    <w:rsid w:val="009E040C"/>
    <w:rsid w:val="009E4EFF"/>
    <w:rsid w:val="00A15000"/>
    <w:rsid w:val="00A15236"/>
    <w:rsid w:val="00A170EE"/>
    <w:rsid w:val="00A1711B"/>
    <w:rsid w:val="00A17167"/>
    <w:rsid w:val="00A20B8A"/>
    <w:rsid w:val="00A3389C"/>
    <w:rsid w:val="00A34F2B"/>
    <w:rsid w:val="00A361A0"/>
    <w:rsid w:val="00A517E2"/>
    <w:rsid w:val="00A528E3"/>
    <w:rsid w:val="00A619A7"/>
    <w:rsid w:val="00A64DE0"/>
    <w:rsid w:val="00A74F4D"/>
    <w:rsid w:val="00A75812"/>
    <w:rsid w:val="00A76A59"/>
    <w:rsid w:val="00AA2703"/>
    <w:rsid w:val="00AA6E97"/>
    <w:rsid w:val="00AB36D2"/>
    <w:rsid w:val="00AC05C9"/>
    <w:rsid w:val="00AD5055"/>
    <w:rsid w:val="00AE00DD"/>
    <w:rsid w:val="00AE2223"/>
    <w:rsid w:val="00AE269B"/>
    <w:rsid w:val="00AE2A52"/>
    <w:rsid w:val="00AE3235"/>
    <w:rsid w:val="00AE4461"/>
    <w:rsid w:val="00AF27C5"/>
    <w:rsid w:val="00AF5E2F"/>
    <w:rsid w:val="00B11EE7"/>
    <w:rsid w:val="00B1688F"/>
    <w:rsid w:val="00B22714"/>
    <w:rsid w:val="00B23035"/>
    <w:rsid w:val="00B25223"/>
    <w:rsid w:val="00B26D67"/>
    <w:rsid w:val="00B32C67"/>
    <w:rsid w:val="00B37EC8"/>
    <w:rsid w:val="00B41E0A"/>
    <w:rsid w:val="00B43A5E"/>
    <w:rsid w:val="00B544FD"/>
    <w:rsid w:val="00B60C0D"/>
    <w:rsid w:val="00B675D1"/>
    <w:rsid w:val="00B67C12"/>
    <w:rsid w:val="00B72B21"/>
    <w:rsid w:val="00B909B8"/>
    <w:rsid w:val="00B93C49"/>
    <w:rsid w:val="00B96563"/>
    <w:rsid w:val="00B96FE7"/>
    <w:rsid w:val="00BA2BB8"/>
    <w:rsid w:val="00BA59C7"/>
    <w:rsid w:val="00BD2D1B"/>
    <w:rsid w:val="00BD572E"/>
    <w:rsid w:val="00BE1179"/>
    <w:rsid w:val="00BF0123"/>
    <w:rsid w:val="00BF163B"/>
    <w:rsid w:val="00C01343"/>
    <w:rsid w:val="00C0189E"/>
    <w:rsid w:val="00C0306B"/>
    <w:rsid w:val="00C046D4"/>
    <w:rsid w:val="00C0545A"/>
    <w:rsid w:val="00C113D4"/>
    <w:rsid w:val="00C11746"/>
    <w:rsid w:val="00C30C91"/>
    <w:rsid w:val="00C429E8"/>
    <w:rsid w:val="00C42D38"/>
    <w:rsid w:val="00C518D6"/>
    <w:rsid w:val="00C51996"/>
    <w:rsid w:val="00C56AA1"/>
    <w:rsid w:val="00C61E2A"/>
    <w:rsid w:val="00C62394"/>
    <w:rsid w:val="00C63753"/>
    <w:rsid w:val="00C66AB8"/>
    <w:rsid w:val="00C70CCB"/>
    <w:rsid w:val="00C76687"/>
    <w:rsid w:val="00C81283"/>
    <w:rsid w:val="00C93067"/>
    <w:rsid w:val="00C97CDE"/>
    <w:rsid w:val="00CA0E69"/>
    <w:rsid w:val="00CA50C0"/>
    <w:rsid w:val="00CB583E"/>
    <w:rsid w:val="00CC22CE"/>
    <w:rsid w:val="00CC6A85"/>
    <w:rsid w:val="00CD1973"/>
    <w:rsid w:val="00CD29C4"/>
    <w:rsid w:val="00CD7D71"/>
    <w:rsid w:val="00CE48A6"/>
    <w:rsid w:val="00CE7358"/>
    <w:rsid w:val="00CF22DC"/>
    <w:rsid w:val="00CF566F"/>
    <w:rsid w:val="00CF65BF"/>
    <w:rsid w:val="00CF7228"/>
    <w:rsid w:val="00CF7D45"/>
    <w:rsid w:val="00D0254D"/>
    <w:rsid w:val="00D06598"/>
    <w:rsid w:val="00D07A1C"/>
    <w:rsid w:val="00D373A9"/>
    <w:rsid w:val="00D37703"/>
    <w:rsid w:val="00D4053B"/>
    <w:rsid w:val="00D40615"/>
    <w:rsid w:val="00D41658"/>
    <w:rsid w:val="00D469FD"/>
    <w:rsid w:val="00D53A5A"/>
    <w:rsid w:val="00D54B96"/>
    <w:rsid w:val="00D56CFE"/>
    <w:rsid w:val="00D57A4B"/>
    <w:rsid w:val="00D57BC3"/>
    <w:rsid w:val="00D627F2"/>
    <w:rsid w:val="00D73B72"/>
    <w:rsid w:val="00D8674C"/>
    <w:rsid w:val="00D91DDC"/>
    <w:rsid w:val="00D97695"/>
    <w:rsid w:val="00DA2B66"/>
    <w:rsid w:val="00DB3B43"/>
    <w:rsid w:val="00DB4C40"/>
    <w:rsid w:val="00DB51B9"/>
    <w:rsid w:val="00DB6FAE"/>
    <w:rsid w:val="00DC38E6"/>
    <w:rsid w:val="00DC63C7"/>
    <w:rsid w:val="00DD050F"/>
    <w:rsid w:val="00DD1733"/>
    <w:rsid w:val="00DE2C91"/>
    <w:rsid w:val="00DE322A"/>
    <w:rsid w:val="00DF5640"/>
    <w:rsid w:val="00DF724E"/>
    <w:rsid w:val="00E055D7"/>
    <w:rsid w:val="00E06838"/>
    <w:rsid w:val="00E210D2"/>
    <w:rsid w:val="00E41E5F"/>
    <w:rsid w:val="00E44817"/>
    <w:rsid w:val="00E448AB"/>
    <w:rsid w:val="00E459A7"/>
    <w:rsid w:val="00E503E9"/>
    <w:rsid w:val="00E50D42"/>
    <w:rsid w:val="00E545D8"/>
    <w:rsid w:val="00E55A42"/>
    <w:rsid w:val="00E563BA"/>
    <w:rsid w:val="00E564D0"/>
    <w:rsid w:val="00E605D8"/>
    <w:rsid w:val="00E72253"/>
    <w:rsid w:val="00E72E97"/>
    <w:rsid w:val="00E76C6D"/>
    <w:rsid w:val="00E828E2"/>
    <w:rsid w:val="00E92741"/>
    <w:rsid w:val="00E93DEA"/>
    <w:rsid w:val="00E94461"/>
    <w:rsid w:val="00EB0B46"/>
    <w:rsid w:val="00EC1BD1"/>
    <w:rsid w:val="00EC7BFE"/>
    <w:rsid w:val="00ED44C2"/>
    <w:rsid w:val="00ED4A71"/>
    <w:rsid w:val="00ED7E9A"/>
    <w:rsid w:val="00EE0FC8"/>
    <w:rsid w:val="00EE55EA"/>
    <w:rsid w:val="00EF1541"/>
    <w:rsid w:val="00EF28FB"/>
    <w:rsid w:val="00F03FFC"/>
    <w:rsid w:val="00F04943"/>
    <w:rsid w:val="00F15BB8"/>
    <w:rsid w:val="00F15F3C"/>
    <w:rsid w:val="00F3079D"/>
    <w:rsid w:val="00F31CDA"/>
    <w:rsid w:val="00F3590B"/>
    <w:rsid w:val="00F35A3A"/>
    <w:rsid w:val="00F402C0"/>
    <w:rsid w:val="00F41FAC"/>
    <w:rsid w:val="00F44008"/>
    <w:rsid w:val="00F45D50"/>
    <w:rsid w:val="00F535DF"/>
    <w:rsid w:val="00F6582A"/>
    <w:rsid w:val="00F8341F"/>
    <w:rsid w:val="00F84EC6"/>
    <w:rsid w:val="00F861D2"/>
    <w:rsid w:val="00F9034A"/>
    <w:rsid w:val="00F9113D"/>
    <w:rsid w:val="00F94345"/>
    <w:rsid w:val="00F951C3"/>
    <w:rsid w:val="00FA21F5"/>
    <w:rsid w:val="00FA76A6"/>
    <w:rsid w:val="00FB0048"/>
    <w:rsid w:val="00FB4DA8"/>
    <w:rsid w:val="00FC289A"/>
    <w:rsid w:val="00FC2D76"/>
    <w:rsid w:val="00FC54AD"/>
    <w:rsid w:val="00FD1C83"/>
    <w:rsid w:val="00FD3AA1"/>
    <w:rsid w:val="00FD3C6C"/>
    <w:rsid w:val="00FF01EB"/>
    <w:rsid w:val="00FF14F8"/>
    <w:rsid w:val="00FF1559"/>
    <w:rsid w:val="00FF321E"/>
    <w:rsid w:val="00FF3B6E"/>
    <w:rsid w:val="00FF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03EA0C"/>
  <w15:chartTrackingRefBased/>
  <w15:docId w15:val="{9596AF53-F39E-48EC-AF6D-C7BB8A6B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E66A8"/>
    <w:pPr>
      <w:keepNext/>
      <w:spacing w:before="240" w:after="60"/>
      <w:outlineLvl w:val="1"/>
    </w:pPr>
    <w:rPr>
      <w:rFonts w:ascii="Cambria" w:hAnsi="Cambria"/>
      <w:b/>
      <w:bCs/>
      <w:i/>
      <w:iCs/>
      <w:sz w:val="28"/>
      <w:szCs w:val="28"/>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Heading2Char">
    <w:name w:val="Heading 2 Char"/>
    <w:link w:val="Heading2"/>
    <w:semiHidden/>
    <w:rsid w:val="004E66A8"/>
    <w:rPr>
      <w:rFonts w:ascii="Cambria" w:eastAsia="Times New Roman" w:hAnsi="Cambria" w:cs="Times New Roman"/>
      <w:b/>
      <w:bCs/>
      <w:i/>
      <w:iCs/>
      <w:sz w:val="28"/>
      <w:szCs w:val="28"/>
    </w:rPr>
  </w:style>
  <w:style w:type="paragraph" w:styleId="BalloonText">
    <w:name w:val="Balloon Text"/>
    <w:basedOn w:val="Normal"/>
    <w:link w:val="BalloonTextChar"/>
    <w:rsid w:val="005C2FAB"/>
    <w:rPr>
      <w:rFonts w:ascii="Tahoma" w:hAnsi="Tahoma" w:cs="Tahoma"/>
      <w:sz w:val="16"/>
      <w:szCs w:val="16"/>
    </w:rPr>
  </w:style>
  <w:style w:type="character" w:customStyle="1" w:styleId="BalloonTextChar">
    <w:name w:val="Balloon Text Char"/>
    <w:link w:val="BalloonText"/>
    <w:rsid w:val="005C2FAB"/>
    <w:rPr>
      <w:rFonts w:ascii="Tahoma" w:hAnsi="Tahoma" w:cs="Tahoma"/>
      <w:sz w:val="16"/>
      <w:szCs w:val="16"/>
    </w:rPr>
  </w:style>
  <w:style w:type="character" w:styleId="CommentReference">
    <w:name w:val="annotation reference"/>
    <w:rsid w:val="000E0149"/>
    <w:rPr>
      <w:sz w:val="16"/>
      <w:szCs w:val="16"/>
    </w:rPr>
  </w:style>
  <w:style w:type="paragraph" w:styleId="CommentText">
    <w:name w:val="annotation text"/>
    <w:basedOn w:val="Normal"/>
    <w:link w:val="CommentTextChar"/>
    <w:rsid w:val="000E0149"/>
    <w:rPr>
      <w:sz w:val="20"/>
      <w:szCs w:val="20"/>
    </w:rPr>
  </w:style>
  <w:style w:type="character" w:customStyle="1" w:styleId="CommentTextChar">
    <w:name w:val="Comment Text Char"/>
    <w:basedOn w:val="DefaultParagraphFont"/>
    <w:link w:val="CommentText"/>
    <w:rsid w:val="000E0149"/>
  </w:style>
  <w:style w:type="paragraph" w:styleId="CommentSubject">
    <w:name w:val="annotation subject"/>
    <w:basedOn w:val="CommentText"/>
    <w:next w:val="CommentText"/>
    <w:link w:val="CommentSubjectChar"/>
    <w:rsid w:val="000E0149"/>
    <w:rPr>
      <w:b/>
      <w:bCs/>
    </w:rPr>
  </w:style>
  <w:style w:type="character" w:customStyle="1" w:styleId="CommentSubjectChar">
    <w:name w:val="Comment Subject Char"/>
    <w:link w:val="CommentSubject"/>
    <w:rsid w:val="000E0149"/>
    <w:rPr>
      <w:b/>
      <w:bCs/>
    </w:rPr>
  </w:style>
  <w:style w:type="character" w:styleId="Strong">
    <w:name w:val="Strong"/>
    <w:basedOn w:val="DefaultParagraphFont"/>
    <w:qFormat/>
    <w:rsid w:val="0026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8698">
      <w:bodyDiv w:val="1"/>
      <w:marLeft w:val="0"/>
      <w:marRight w:val="0"/>
      <w:marTop w:val="0"/>
      <w:marBottom w:val="0"/>
      <w:divBdr>
        <w:top w:val="none" w:sz="0" w:space="0" w:color="auto"/>
        <w:left w:val="none" w:sz="0" w:space="0" w:color="auto"/>
        <w:bottom w:val="none" w:sz="0" w:space="0" w:color="auto"/>
        <w:right w:val="none" w:sz="0" w:space="0" w:color="auto"/>
      </w:divBdr>
    </w:div>
    <w:div w:id="404030701">
      <w:bodyDiv w:val="1"/>
      <w:marLeft w:val="0"/>
      <w:marRight w:val="0"/>
      <w:marTop w:val="0"/>
      <w:marBottom w:val="0"/>
      <w:divBdr>
        <w:top w:val="none" w:sz="0" w:space="0" w:color="auto"/>
        <w:left w:val="none" w:sz="0" w:space="0" w:color="auto"/>
        <w:bottom w:val="none" w:sz="0" w:space="0" w:color="auto"/>
        <w:right w:val="none" w:sz="0" w:space="0" w:color="auto"/>
      </w:divBdr>
    </w:div>
    <w:div w:id="405104923">
      <w:bodyDiv w:val="1"/>
      <w:marLeft w:val="0"/>
      <w:marRight w:val="0"/>
      <w:marTop w:val="0"/>
      <w:marBottom w:val="0"/>
      <w:divBdr>
        <w:top w:val="none" w:sz="0" w:space="0" w:color="auto"/>
        <w:left w:val="none" w:sz="0" w:space="0" w:color="auto"/>
        <w:bottom w:val="none" w:sz="0" w:space="0" w:color="auto"/>
        <w:right w:val="none" w:sz="0" w:space="0" w:color="auto"/>
      </w:divBdr>
    </w:div>
    <w:div w:id="1152406360">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c.ac.uk/vacan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0" ma:contentTypeDescription="Create a new document." ma:contentTypeScope="" ma:versionID="234caf345730761403a53dbb3a0d99dc">
  <xsd:schema xmlns:xsd="http://www.w3.org/2001/XMLSchema" xmlns:xs="http://www.w3.org/2001/XMLSchema" xmlns:p="http://schemas.microsoft.com/office/2006/metadata/properties" xmlns:ns3="ee0de91f-34ad-4f9b-ba9d-46256bf1b312" targetNamespace="http://schemas.microsoft.com/office/2006/metadata/properties" ma:root="true" ma:fieldsID="d621764f2a5be78b857a4ffb9c082100" ns3:_="">
    <xsd:import namespace="ee0de91f-34ad-4f9b-ba9d-46256bf1b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1A91-9D8A-483E-A4C6-5C24C96193DC}">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ee0de91f-34ad-4f9b-ba9d-46256bf1b31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C8CB0C9-7FEC-4E72-8D9F-0FE274FAE6CC}">
  <ds:schemaRefs>
    <ds:schemaRef ds:uri="http://schemas.microsoft.com/sharepoint/v3/contenttype/forms"/>
  </ds:schemaRefs>
</ds:datastoreItem>
</file>

<file path=customXml/itemProps3.xml><?xml version="1.0" encoding="utf-8"?>
<ds:datastoreItem xmlns:ds="http://schemas.openxmlformats.org/officeDocument/2006/customXml" ds:itemID="{618AC9F3-7268-47CD-8B47-9AA9F1AF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37B8F-ACF1-4823-9F3B-BED0295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1645</Words>
  <Characters>8919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10543</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Lucy Arnold</cp:lastModifiedBy>
  <cp:revision>6</cp:revision>
  <cp:lastPrinted>2015-01-12T17:51:00Z</cp:lastPrinted>
  <dcterms:created xsi:type="dcterms:W3CDTF">2021-04-09T11:34:00Z</dcterms:created>
  <dcterms:modified xsi:type="dcterms:W3CDTF">2021-04-23T11:02:00Z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